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2E7" w:rsidRPr="008D37E0" w:rsidRDefault="00DC12E7" w:rsidP="00DC12E7">
      <w:pPr>
        <w:spacing w:line="360" w:lineRule="auto"/>
        <w:rPr>
          <w:rFonts w:ascii="仿宋" w:eastAsia="仿宋" w:hAnsi="仿宋" w:cs="仿宋"/>
          <w:sz w:val="32"/>
          <w:szCs w:val="32"/>
        </w:rPr>
      </w:pPr>
      <w:r w:rsidRPr="008D37E0">
        <w:rPr>
          <w:rFonts w:ascii="仿宋" w:eastAsia="仿宋" w:hAnsi="仿宋" w:cs="仿宋"/>
          <w:sz w:val="32"/>
          <w:szCs w:val="32"/>
        </w:rPr>
        <w:t>附件</w:t>
      </w:r>
      <w:r w:rsidRPr="008D37E0">
        <w:rPr>
          <w:rFonts w:ascii="仿宋" w:eastAsia="仿宋" w:hAnsi="仿宋" w:cs="仿宋" w:hint="eastAsia"/>
          <w:sz w:val="32"/>
          <w:szCs w:val="32"/>
        </w:rPr>
        <w:t>1：</w:t>
      </w:r>
    </w:p>
    <w:p w:rsidR="00DC12E7" w:rsidRPr="00A30EFF" w:rsidRDefault="00DC12E7" w:rsidP="00DC12E7">
      <w:pPr>
        <w:spacing w:line="360" w:lineRule="auto"/>
        <w:jc w:val="center"/>
        <w:rPr>
          <w:rFonts w:ascii="黑体" w:eastAsia="黑体" w:hAnsi="黑体" w:cs="仿宋"/>
          <w:sz w:val="44"/>
          <w:szCs w:val="44"/>
        </w:rPr>
      </w:pPr>
      <w:r w:rsidRPr="00A30EFF">
        <w:rPr>
          <w:rFonts w:ascii="黑体" w:eastAsia="黑体" w:hAnsi="黑体" w:cs="仿宋" w:hint="eastAsia"/>
          <w:sz w:val="44"/>
          <w:szCs w:val="44"/>
        </w:rPr>
        <w:t>蚕桑纺织与生物质科学学院简介</w:t>
      </w:r>
    </w:p>
    <w:p w:rsidR="00DC12E7" w:rsidRDefault="00DC12E7" w:rsidP="00DC12E7">
      <w:pPr>
        <w:spacing w:beforeLines="50" w:before="156" w:line="440" w:lineRule="exact"/>
        <w:ind w:firstLineChars="200" w:firstLine="480"/>
        <w:rPr>
          <w:rFonts w:ascii="等线" w:eastAsia="等线" w:hAnsi="等线"/>
          <w:sz w:val="24"/>
        </w:rPr>
      </w:pPr>
      <w:r>
        <w:rPr>
          <w:rFonts w:ascii="等线" w:eastAsia="等线" w:hAnsi="等线" w:hint="eastAsia"/>
          <w:sz w:val="24"/>
        </w:rPr>
        <w:t>西南大学</w:t>
      </w:r>
      <w:r w:rsidRPr="00B4547B">
        <w:rPr>
          <w:rFonts w:ascii="等线" w:eastAsia="等线" w:hAnsi="等线" w:hint="eastAsia"/>
          <w:sz w:val="24"/>
        </w:rPr>
        <w:t>蚕桑纺织与生物质科学学院</w:t>
      </w:r>
      <w:r w:rsidRPr="00321062">
        <w:rPr>
          <w:rFonts w:ascii="Times New Roman" w:eastAsia="等线" w:hAnsi="Times New Roman"/>
          <w:sz w:val="24"/>
        </w:rPr>
        <w:t>（</w:t>
      </w:r>
      <w:r w:rsidRPr="00321062">
        <w:rPr>
          <w:rFonts w:ascii="Times New Roman" w:eastAsia="等线" w:hAnsi="Times New Roman"/>
          <w:sz w:val="24"/>
        </w:rPr>
        <w:t>College of Sericulture, Textile and Biomass Sciences, Southwest University</w:t>
      </w:r>
      <w:r w:rsidRPr="00321062">
        <w:rPr>
          <w:rFonts w:ascii="Times New Roman" w:eastAsia="等线" w:hAnsi="Times New Roman"/>
          <w:sz w:val="24"/>
        </w:rPr>
        <w:t>），</w:t>
      </w:r>
      <w:r w:rsidRPr="00B4547B">
        <w:rPr>
          <w:rFonts w:ascii="等线" w:eastAsia="等线" w:hAnsi="等线" w:hint="eastAsia"/>
          <w:sz w:val="24"/>
        </w:rPr>
        <w:t>由原生物技术学院和原纺织服装学院于2020年7月合并成立</w:t>
      </w:r>
      <w:r>
        <w:rPr>
          <w:rFonts w:ascii="等线" w:eastAsia="等线" w:hAnsi="等线" w:hint="eastAsia"/>
          <w:sz w:val="24"/>
        </w:rPr>
        <w:t>，是在新时代为更好适应国家“双一流”建设而优化组建的融合农、理、工、艺等多学科的交叉型高水平特色学院。学院学科最早发源自四川大学蚕学专业（1</w:t>
      </w:r>
      <w:r>
        <w:rPr>
          <w:rFonts w:ascii="等线" w:eastAsia="等线" w:hAnsi="等线"/>
          <w:sz w:val="24"/>
        </w:rPr>
        <w:t>906</w:t>
      </w:r>
      <w:r>
        <w:rPr>
          <w:rFonts w:ascii="等线" w:eastAsia="等线" w:hAnsi="等线" w:hint="eastAsia"/>
          <w:sz w:val="24"/>
        </w:rPr>
        <w:t>年设立），拥有自1</w:t>
      </w:r>
      <w:r>
        <w:rPr>
          <w:rFonts w:ascii="等线" w:eastAsia="等线" w:hAnsi="等线"/>
          <w:sz w:val="24"/>
        </w:rPr>
        <w:t>952</w:t>
      </w:r>
      <w:r>
        <w:rPr>
          <w:rFonts w:ascii="等线" w:eastAsia="等线" w:hAnsi="等线" w:hint="eastAsia"/>
          <w:sz w:val="24"/>
        </w:rPr>
        <w:t>年全国院系调整时于西南农学院成立蚕桑系以来的连续办学与建设发展悠久历史（详见“学院沿革”）。</w:t>
      </w:r>
    </w:p>
    <w:p w:rsidR="00DC12E7" w:rsidRDefault="00DC12E7" w:rsidP="00DC12E7">
      <w:pPr>
        <w:spacing w:beforeLines="50" w:before="156" w:line="440" w:lineRule="exact"/>
        <w:ind w:firstLineChars="200" w:firstLine="480"/>
        <w:rPr>
          <w:rFonts w:ascii="等线" w:eastAsia="等线" w:hAnsi="等线"/>
          <w:sz w:val="24"/>
        </w:rPr>
      </w:pPr>
      <w:r>
        <w:rPr>
          <w:rFonts w:ascii="等线" w:eastAsia="等线" w:hAnsi="等线" w:hint="eastAsia"/>
          <w:sz w:val="24"/>
        </w:rPr>
        <w:t>学院现有蚕学、生物技术、纺织工程、轻化工程、服装与服饰设计5个本科专业。其中，蚕学为首批国家一流专业，国家级特色专业；生物技术、纺织工程为重庆市一流专业。拥有4个一级学科支撑：畜牧学（硕、博士学位授权点）、生物学（硕、博士学位授权点）、纺织科学与工程（硕士学位授权点）、设计学（硕士学位授权点）。并设有衔接“纺织科学与工程”硕士点的“纤维材料与工程”交叉学科博士点。其中，畜牧学、生物学、设计学为重庆市重点学科；畜牧学和生物学入选重庆市一流学科，并同为国家“双一流”建设学科“生物学学科群”的支撑学科；畜牧学所属二级学科“特种经济动物饲养”（现特种动物科学）早在2</w:t>
      </w:r>
      <w:r>
        <w:rPr>
          <w:rFonts w:ascii="等线" w:eastAsia="等线" w:hAnsi="等线"/>
          <w:sz w:val="24"/>
        </w:rPr>
        <w:t>002</w:t>
      </w:r>
      <w:r>
        <w:rPr>
          <w:rFonts w:ascii="等线" w:eastAsia="等线" w:hAnsi="等线" w:hint="eastAsia"/>
          <w:sz w:val="24"/>
        </w:rPr>
        <w:t>年即建设成为国家重点学科。拥有生物与医药（生物工程方向）、农业硕士（养殖领域）</w:t>
      </w:r>
      <w:r>
        <w:rPr>
          <w:rFonts w:ascii="等线" w:eastAsia="等线" w:hAnsi="等线"/>
          <w:sz w:val="24"/>
        </w:rPr>
        <w:t>2</w:t>
      </w:r>
      <w:r>
        <w:rPr>
          <w:rFonts w:ascii="等线" w:eastAsia="等线" w:hAnsi="等线" w:hint="eastAsia"/>
          <w:sz w:val="24"/>
        </w:rPr>
        <w:t>个专业学位授权点（招生方向）。建有畜牧学和生物学2个博士后科研流动站。形成了以现代生物科学、农业科学、工程科学为坚实基础，覆盖动物、植物、微生物及其产物（生物质）的研究与开发，融合设计艺术与文化研究，完整对接蚕桑丝绸和纺织服装全产业链，并突出可再生循环利用导向和面向大健康产业的综合性高层次人才培养体系和研究体系，彰显“西大版本”的“未来技术学院”特色。</w:t>
      </w:r>
    </w:p>
    <w:p w:rsidR="00DC12E7" w:rsidRDefault="00DC12E7" w:rsidP="00DC12E7">
      <w:pPr>
        <w:spacing w:beforeLines="50" w:before="156" w:line="440" w:lineRule="exact"/>
        <w:ind w:firstLineChars="200" w:firstLine="480"/>
        <w:rPr>
          <w:rFonts w:ascii="等线" w:eastAsia="等线" w:hAnsi="等线"/>
          <w:sz w:val="24"/>
        </w:rPr>
      </w:pPr>
      <w:r>
        <w:rPr>
          <w:rFonts w:ascii="等线" w:eastAsia="等线" w:hAnsi="等线" w:hint="eastAsia"/>
          <w:sz w:val="24"/>
        </w:rPr>
        <w:t>学院拥有强劲的重点科研及教学平台支撑。先后建成国家重点实验室1个（家蚕基因组生物学国家重点实验室）、国家级引智基地1个（</w:t>
      </w:r>
      <w:r w:rsidRPr="00B4547B">
        <w:rPr>
          <w:rFonts w:ascii="等线" w:eastAsia="等线" w:hAnsi="等线" w:hint="eastAsia"/>
          <w:sz w:val="24"/>
        </w:rPr>
        <w:t>家蚕系统生物学创新引智基地</w:t>
      </w:r>
      <w:r>
        <w:rPr>
          <w:rFonts w:ascii="等线" w:eastAsia="等线" w:hAnsi="等线" w:hint="eastAsia"/>
          <w:sz w:val="24"/>
        </w:rPr>
        <w:t>）、部级重点实验室1个（农业农村部蚕桑生物学与遗传育种重点实验室）、部级工程研究中心1个（蚕桑资源及分子改良教育部工程研究中心）、部级育种中心1个（国家桑树品种改良中心重庆分中心，农业农村部）、省级重点实验室2个（重庆市蚕桑学重点实验室、重庆市微孢子虫感染与防控重点实验室）、省级工程技术研究中心</w:t>
      </w:r>
      <w:r>
        <w:rPr>
          <w:rFonts w:ascii="等线" w:eastAsia="等线" w:hAnsi="等线"/>
          <w:sz w:val="24"/>
        </w:rPr>
        <w:t>3</w:t>
      </w:r>
      <w:r>
        <w:rPr>
          <w:rFonts w:ascii="等线" w:eastAsia="等线" w:hAnsi="等线" w:hint="eastAsia"/>
          <w:sz w:val="24"/>
        </w:rPr>
        <w:t>个（重庆市生物质纤维材料与现代纺织工程技术</w:t>
      </w:r>
      <w:r>
        <w:rPr>
          <w:rFonts w:ascii="等线" w:eastAsia="等线" w:hAnsi="等线" w:hint="eastAsia"/>
          <w:sz w:val="24"/>
        </w:rPr>
        <w:lastRenderedPageBreak/>
        <w:t>研究中心、</w:t>
      </w:r>
      <w:r w:rsidRPr="00B4547B">
        <w:rPr>
          <w:rFonts w:ascii="等线" w:eastAsia="等线" w:hAnsi="等线" w:hint="eastAsia"/>
          <w:sz w:val="24"/>
        </w:rPr>
        <w:t>重庆市蚕丝纤维新材料工程技术研究中心、</w:t>
      </w:r>
      <w:r w:rsidRPr="00883BA8">
        <w:rPr>
          <w:rFonts w:ascii="等线" w:eastAsia="等线" w:hAnsi="等线" w:hint="eastAsia"/>
          <w:sz w:val="24"/>
        </w:rPr>
        <w:t>重庆市蚕丝生物材料与再生医学工程技术研究中心</w:t>
      </w:r>
      <w:r>
        <w:rPr>
          <w:rFonts w:ascii="等线" w:eastAsia="等线" w:hAnsi="等线" w:hint="eastAsia"/>
          <w:sz w:val="24"/>
        </w:rPr>
        <w:t>）、省级工程实验室1个（</w:t>
      </w:r>
      <w:r w:rsidRPr="00B4547B">
        <w:rPr>
          <w:rFonts w:ascii="等线" w:eastAsia="等线" w:hAnsi="等线" w:hint="eastAsia"/>
          <w:sz w:val="24"/>
        </w:rPr>
        <w:t>蚕桑功能基因组与生物技术重庆市工程实验室</w:t>
      </w:r>
      <w:r>
        <w:rPr>
          <w:rFonts w:ascii="等线" w:eastAsia="等线" w:hAnsi="等线" w:hint="eastAsia"/>
          <w:sz w:val="24"/>
        </w:rPr>
        <w:t>）、省级高校重点实验室1个（蚕桑学重庆市高校重点实验室），并建有全国行业协作科研平台1个（国家蚕桑产业技术研发中心，农业农村部），省级实验教学中心1个</w:t>
      </w:r>
      <w:r w:rsidRPr="00B4547B">
        <w:rPr>
          <w:rFonts w:ascii="等线" w:eastAsia="等线" w:hAnsi="等线" w:hint="eastAsia"/>
          <w:sz w:val="24"/>
        </w:rPr>
        <w:t>（重庆市生命科学实验教学中心）。</w:t>
      </w:r>
      <w:r>
        <w:rPr>
          <w:rFonts w:ascii="等线" w:eastAsia="等线" w:hAnsi="等线" w:hint="eastAsia"/>
          <w:sz w:val="24"/>
        </w:rPr>
        <w:t>拥有各类教学科研仪器设备，总值1</w:t>
      </w:r>
      <w:r>
        <w:rPr>
          <w:rFonts w:ascii="等线" w:eastAsia="等线" w:hAnsi="等线"/>
          <w:sz w:val="24"/>
        </w:rPr>
        <w:t>.2</w:t>
      </w:r>
      <w:r>
        <w:rPr>
          <w:rFonts w:ascii="等线" w:eastAsia="等线" w:hAnsi="等线" w:hint="eastAsia"/>
          <w:sz w:val="24"/>
        </w:rPr>
        <w:t>亿元以上。</w:t>
      </w:r>
      <w:r w:rsidRPr="00B4547B">
        <w:rPr>
          <w:rFonts w:ascii="等线" w:eastAsia="等线" w:hAnsi="等线" w:hint="eastAsia"/>
          <w:sz w:val="24"/>
        </w:rPr>
        <w:t>同时</w:t>
      </w:r>
      <w:r>
        <w:rPr>
          <w:rFonts w:ascii="等线" w:eastAsia="等线" w:hAnsi="等线" w:hint="eastAsia"/>
          <w:sz w:val="24"/>
        </w:rPr>
        <w:t>，</w:t>
      </w:r>
      <w:r w:rsidRPr="00B4547B">
        <w:rPr>
          <w:rFonts w:ascii="等线" w:eastAsia="等线" w:hAnsi="等线" w:hint="eastAsia"/>
          <w:sz w:val="24"/>
        </w:rPr>
        <w:t>建</w:t>
      </w:r>
      <w:r>
        <w:rPr>
          <w:rFonts w:ascii="等线" w:eastAsia="等线" w:hAnsi="等线" w:hint="eastAsia"/>
          <w:sz w:val="24"/>
        </w:rPr>
        <w:t>成了</w:t>
      </w:r>
      <w:r w:rsidRPr="00B4547B">
        <w:rPr>
          <w:rFonts w:ascii="等线" w:eastAsia="等线" w:hAnsi="等线" w:hint="eastAsia"/>
          <w:sz w:val="24"/>
        </w:rPr>
        <w:t>世界最大的家蚕基因资源库、我国</w:t>
      </w:r>
      <w:r>
        <w:rPr>
          <w:rFonts w:ascii="等线" w:eastAsia="等线" w:hAnsi="等线" w:hint="eastAsia"/>
          <w:sz w:val="24"/>
        </w:rPr>
        <w:t>中</w:t>
      </w:r>
      <w:r w:rsidRPr="00B4547B">
        <w:rPr>
          <w:rFonts w:ascii="等线" w:eastAsia="等线" w:hAnsi="等线" w:hint="eastAsia"/>
          <w:sz w:val="24"/>
        </w:rPr>
        <w:t>西部地区最大的桑树资源圃</w:t>
      </w:r>
      <w:r>
        <w:rPr>
          <w:rFonts w:ascii="等线" w:eastAsia="等线" w:hAnsi="等线" w:hint="eastAsia"/>
          <w:sz w:val="24"/>
        </w:rPr>
        <w:t>。</w:t>
      </w:r>
    </w:p>
    <w:p w:rsidR="00DC12E7" w:rsidRDefault="00DC12E7" w:rsidP="00DC12E7">
      <w:pPr>
        <w:spacing w:beforeLines="50" w:before="156" w:line="440" w:lineRule="exact"/>
        <w:ind w:firstLineChars="200" w:firstLine="480"/>
        <w:rPr>
          <w:rFonts w:ascii="等线" w:eastAsia="等线" w:hAnsi="等线"/>
          <w:sz w:val="24"/>
        </w:rPr>
      </w:pPr>
      <w:r w:rsidRPr="00B4547B">
        <w:rPr>
          <w:rFonts w:ascii="等线" w:eastAsia="等线" w:hAnsi="等线" w:hint="eastAsia"/>
          <w:sz w:val="24"/>
        </w:rPr>
        <w:t>学院师资力量雄厚</w:t>
      </w:r>
      <w:r>
        <w:rPr>
          <w:rFonts w:ascii="等线" w:eastAsia="等线" w:hAnsi="等线" w:hint="eastAsia"/>
          <w:sz w:val="24"/>
        </w:rPr>
        <w:t>。</w:t>
      </w:r>
      <w:r w:rsidRPr="00B4547B">
        <w:rPr>
          <w:rFonts w:ascii="等线" w:eastAsia="等线" w:hAnsi="等线" w:hint="eastAsia"/>
          <w:sz w:val="24"/>
        </w:rPr>
        <w:t>现有专</w:t>
      </w:r>
      <w:r>
        <w:rPr>
          <w:rFonts w:ascii="等线" w:eastAsia="等线" w:hAnsi="等线" w:hint="eastAsia"/>
          <w:sz w:val="24"/>
        </w:rPr>
        <w:t>任</w:t>
      </w:r>
      <w:r w:rsidRPr="00B4547B">
        <w:rPr>
          <w:rFonts w:ascii="等线" w:eastAsia="等线" w:hAnsi="等线" w:hint="eastAsia"/>
          <w:sz w:val="24"/>
        </w:rPr>
        <w:t>教师和科研人员</w:t>
      </w:r>
      <w:r>
        <w:rPr>
          <w:rFonts w:ascii="等线" w:eastAsia="等线" w:hAnsi="等线" w:hint="eastAsia"/>
          <w:sz w:val="24"/>
        </w:rPr>
        <w:t>1</w:t>
      </w:r>
      <w:r>
        <w:rPr>
          <w:rFonts w:ascii="等线" w:eastAsia="等线" w:hAnsi="等线"/>
          <w:sz w:val="24"/>
        </w:rPr>
        <w:t>30</w:t>
      </w:r>
      <w:r>
        <w:rPr>
          <w:rFonts w:ascii="等线" w:eastAsia="等线" w:hAnsi="等线" w:hint="eastAsia"/>
          <w:sz w:val="24"/>
        </w:rPr>
        <w:t>余</w:t>
      </w:r>
      <w:r w:rsidRPr="00B4547B">
        <w:rPr>
          <w:rFonts w:ascii="等线" w:eastAsia="等线" w:hAnsi="等线" w:hint="eastAsia"/>
          <w:sz w:val="24"/>
        </w:rPr>
        <w:t>人，其中：教授/研究员</w:t>
      </w:r>
      <w:r>
        <w:rPr>
          <w:rFonts w:ascii="等线" w:eastAsia="等线" w:hAnsi="等线" w:hint="eastAsia"/>
          <w:sz w:val="24"/>
        </w:rPr>
        <w:t>3</w:t>
      </w:r>
      <w:r>
        <w:rPr>
          <w:rFonts w:ascii="等线" w:eastAsia="等线" w:hAnsi="等线"/>
          <w:sz w:val="24"/>
        </w:rPr>
        <w:t>0</w:t>
      </w:r>
      <w:r>
        <w:rPr>
          <w:rFonts w:ascii="等线" w:eastAsia="等线" w:hAnsi="等线" w:hint="eastAsia"/>
          <w:sz w:val="24"/>
        </w:rPr>
        <w:t>余</w:t>
      </w:r>
      <w:r w:rsidRPr="00B4547B">
        <w:rPr>
          <w:rFonts w:ascii="等线" w:eastAsia="等线" w:hAnsi="等线" w:hint="eastAsia"/>
          <w:sz w:val="24"/>
        </w:rPr>
        <w:t>人，副教授/副研究员</w:t>
      </w:r>
      <w:r>
        <w:rPr>
          <w:rFonts w:ascii="等线" w:eastAsia="等线" w:hAnsi="等线" w:hint="eastAsia"/>
          <w:sz w:val="24"/>
        </w:rPr>
        <w:t>7</w:t>
      </w:r>
      <w:r>
        <w:rPr>
          <w:rFonts w:ascii="等线" w:eastAsia="等线" w:hAnsi="等线"/>
          <w:sz w:val="24"/>
        </w:rPr>
        <w:t>0</w:t>
      </w:r>
      <w:r>
        <w:rPr>
          <w:rFonts w:ascii="等线" w:eastAsia="等线" w:hAnsi="等线" w:hint="eastAsia"/>
          <w:sz w:val="24"/>
        </w:rPr>
        <w:t>余人，实验技术和管理人员配备齐全。师资队伍中，</w:t>
      </w:r>
      <w:r w:rsidRPr="00B4547B">
        <w:rPr>
          <w:rFonts w:ascii="等线" w:eastAsia="等线" w:hAnsi="等线" w:hint="eastAsia"/>
          <w:sz w:val="24"/>
        </w:rPr>
        <w:t>中国工程院院士</w:t>
      </w:r>
      <w:r>
        <w:rPr>
          <w:rFonts w:ascii="等线" w:eastAsia="等线" w:hAnsi="等线" w:hint="eastAsia"/>
          <w:sz w:val="24"/>
        </w:rPr>
        <w:t>1人，教育部特聘教授、国家“万人计划”领军人才、“百千万人才工程”国家级人选、国家级有突出贡献中青年专家、“外国专家”和“青年专家”等国家级人才计划入选者</w:t>
      </w:r>
      <w:r>
        <w:rPr>
          <w:rFonts w:ascii="等线" w:eastAsia="等线" w:hAnsi="等线"/>
          <w:sz w:val="24"/>
        </w:rPr>
        <w:t>8</w:t>
      </w:r>
      <w:r>
        <w:rPr>
          <w:rFonts w:ascii="等线" w:eastAsia="等线" w:hAnsi="等线" w:hint="eastAsia"/>
          <w:sz w:val="24"/>
        </w:rPr>
        <w:t>人，部省级人才称号获得者共计</w:t>
      </w:r>
      <w:r>
        <w:rPr>
          <w:rFonts w:ascii="等线" w:eastAsia="等线" w:hAnsi="等线"/>
          <w:sz w:val="24"/>
        </w:rPr>
        <w:t>20</w:t>
      </w:r>
      <w:r>
        <w:rPr>
          <w:rFonts w:ascii="等线" w:eastAsia="等线" w:hAnsi="等线" w:hint="eastAsia"/>
          <w:sz w:val="24"/>
        </w:rPr>
        <w:t>余人；曾任国务院学位委员会委员兼畜牧学科评议组召集人1人、现任畜牧学科评议组成员1人，教育部高等学校教学指导委员会动物生产类专业委员1人。拥有一批国家及部省级重大重点科技计划项目（含现代农业产业技术体系）首席科学家及体系岗位科学家。先后入选教育部“创新团队”、农业部（现农业农村部）“创新团队”和重庆市“高校创新团队”各1个，获准建设重庆市优秀研究生导师团队3个。学院教师担当作为，受到各级肯定。教师个人先后获全国先进工作者、全国五一劳动奖章、全国优秀教师、全国优秀科技工作者、</w:t>
      </w:r>
      <w:r w:rsidRPr="000B327A">
        <w:rPr>
          <w:rFonts w:ascii="等线" w:eastAsia="等线" w:hAnsi="等线" w:hint="eastAsia"/>
          <w:sz w:val="24"/>
        </w:rPr>
        <w:t>全国农业科技先进工作者</w:t>
      </w:r>
      <w:r>
        <w:rPr>
          <w:rFonts w:ascii="等线" w:eastAsia="等线" w:hAnsi="等线" w:hint="eastAsia"/>
          <w:sz w:val="24"/>
        </w:rPr>
        <w:t>、儒子牛金球奖、</w:t>
      </w:r>
      <w:r w:rsidRPr="00EE5FAC">
        <w:rPr>
          <w:rFonts w:ascii="等线" w:eastAsia="等线" w:hAnsi="等线" w:hint="eastAsia"/>
          <w:sz w:val="24"/>
        </w:rPr>
        <w:t>柏宁顿金球奖</w:t>
      </w:r>
      <w:r>
        <w:rPr>
          <w:rFonts w:ascii="等线" w:eastAsia="等线" w:hAnsi="等线" w:hint="eastAsia"/>
          <w:sz w:val="24"/>
        </w:rPr>
        <w:t>，四川省先进工作者、四川省精神文明标兵，重庆市先进工作者、</w:t>
      </w:r>
      <w:r w:rsidRPr="00D70256">
        <w:rPr>
          <w:rFonts w:ascii="等线" w:eastAsia="等线" w:hAnsi="等线" w:hint="eastAsia"/>
          <w:sz w:val="24"/>
        </w:rPr>
        <w:t>重庆市优秀科技工作者特别奖</w:t>
      </w:r>
      <w:r>
        <w:rPr>
          <w:rFonts w:ascii="等线" w:eastAsia="等线" w:hAnsi="等线" w:hint="eastAsia"/>
          <w:sz w:val="24"/>
        </w:rPr>
        <w:t>、</w:t>
      </w:r>
      <w:r w:rsidRPr="00CE667C">
        <w:rPr>
          <w:rFonts w:ascii="等线" w:eastAsia="等线" w:hAnsi="等线" w:hint="eastAsia"/>
          <w:sz w:val="24"/>
        </w:rPr>
        <w:t>重庆市学位与研究生教育特殊贡献奖、</w:t>
      </w:r>
      <w:r>
        <w:rPr>
          <w:rFonts w:ascii="等线" w:eastAsia="等线" w:hAnsi="等线" w:hint="eastAsia"/>
          <w:sz w:val="24"/>
        </w:rPr>
        <w:t>重庆直辖十周年建设功臣、振兴重庆争光贡献奖、重庆市优秀共产党员，以及</w:t>
      </w:r>
      <w:r w:rsidRPr="003E38AC">
        <w:rPr>
          <w:rFonts w:ascii="等线" w:eastAsia="等线" w:hAnsi="等线" w:hint="eastAsia"/>
          <w:sz w:val="24"/>
        </w:rPr>
        <w:t>全国茧丝绸行业终身成就奖</w:t>
      </w:r>
      <w:r>
        <w:rPr>
          <w:rFonts w:ascii="等线" w:eastAsia="等线" w:hAnsi="等线" w:hint="eastAsia"/>
          <w:sz w:val="24"/>
        </w:rPr>
        <w:t>、</w:t>
      </w:r>
      <w:r w:rsidRPr="00933B0B">
        <w:rPr>
          <w:rFonts w:ascii="等线" w:eastAsia="等线" w:hAnsi="等线" w:hint="eastAsia"/>
          <w:sz w:val="24"/>
        </w:rPr>
        <w:t>中国纺织行业年度创新人物</w:t>
      </w:r>
      <w:r>
        <w:rPr>
          <w:rFonts w:ascii="等线" w:eastAsia="等线" w:hAnsi="等线" w:hint="eastAsia"/>
          <w:sz w:val="24"/>
        </w:rPr>
        <w:t>等重要荣誉数十项。</w:t>
      </w:r>
    </w:p>
    <w:p w:rsidR="00DC12E7" w:rsidRDefault="00DC12E7" w:rsidP="00DC12E7">
      <w:pPr>
        <w:spacing w:beforeLines="50" w:before="156" w:line="440" w:lineRule="exact"/>
        <w:ind w:firstLineChars="200" w:firstLine="480"/>
        <w:rPr>
          <w:rFonts w:ascii="等线" w:eastAsia="等线" w:hAnsi="等线"/>
          <w:sz w:val="24"/>
        </w:rPr>
      </w:pPr>
      <w:r w:rsidRPr="00B4547B">
        <w:rPr>
          <w:rFonts w:ascii="等线" w:eastAsia="等线" w:hAnsi="等线" w:hint="eastAsia"/>
          <w:sz w:val="24"/>
        </w:rPr>
        <w:t>学院</w:t>
      </w:r>
      <w:r>
        <w:rPr>
          <w:rFonts w:ascii="等线" w:eastAsia="等线" w:hAnsi="等线" w:hint="eastAsia"/>
          <w:sz w:val="24"/>
        </w:rPr>
        <w:t>忠于“立德树人”崇高使命，秉持“崇尚学术、育人为本”的办学理念，</w:t>
      </w:r>
      <w:r w:rsidRPr="00B4547B">
        <w:rPr>
          <w:rFonts w:ascii="等线" w:eastAsia="等线" w:hAnsi="等线" w:hint="eastAsia"/>
          <w:sz w:val="24"/>
        </w:rPr>
        <w:t>致力于</w:t>
      </w:r>
      <w:r>
        <w:rPr>
          <w:rFonts w:ascii="等线" w:eastAsia="等线" w:hAnsi="等线" w:hint="eastAsia"/>
          <w:sz w:val="24"/>
        </w:rPr>
        <w:t>造就适应新时代经济社会发展需要的</w:t>
      </w:r>
      <w:r w:rsidRPr="00B4547B">
        <w:rPr>
          <w:rFonts w:ascii="等线" w:eastAsia="等线" w:hAnsi="等线" w:hint="eastAsia"/>
          <w:sz w:val="24"/>
        </w:rPr>
        <w:t>创新型高级专门人才。</w:t>
      </w:r>
      <w:r>
        <w:rPr>
          <w:rFonts w:ascii="等线" w:eastAsia="等线" w:hAnsi="等线" w:hint="eastAsia"/>
          <w:sz w:val="24"/>
        </w:rPr>
        <w:t>坚持“厚基础、宽领域、强素质”的要求与突显专业特色有机结合，科学制定</w:t>
      </w:r>
      <w:r w:rsidRPr="00B4547B">
        <w:rPr>
          <w:rFonts w:ascii="等线" w:eastAsia="等线" w:hAnsi="等线" w:hint="eastAsia"/>
          <w:sz w:val="24"/>
        </w:rPr>
        <w:t>培养目标</w:t>
      </w:r>
      <w:r>
        <w:rPr>
          <w:rFonts w:ascii="等线" w:eastAsia="等线" w:hAnsi="等线" w:hint="eastAsia"/>
          <w:sz w:val="24"/>
        </w:rPr>
        <w:t>和培养方案，全面优化人才培养支撑体系，</w:t>
      </w:r>
      <w:r w:rsidRPr="00B4547B">
        <w:rPr>
          <w:rFonts w:ascii="等线" w:eastAsia="等线" w:hAnsi="等线" w:hint="eastAsia"/>
          <w:sz w:val="24"/>
        </w:rPr>
        <w:t>着力于学生创新精神和创新能力的培养</w:t>
      </w:r>
      <w:r>
        <w:rPr>
          <w:rFonts w:ascii="等线" w:eastAsia="等线" w:hAnsi="等线" w:hint="eastAsia"/>
          <w:sz w:val="24"/>
        </w:rPr>
        <w:t>。遵循“分类指导”原则，采取“教研结合”、“产学结合”等模式，提升学生实践能力、创造能力</w:t>
      </w:r>
      <w:r w:rsidRPr="00B4547B">
        <w:rPr>
          <w:rFonts w:ascii="等线" w:eastAsia="等线" w:hAnsi="等线" w:hint="eastAsia"/>
          <w:sz w:val="24"/>
        </w:rPr>
        <w:t>。</w:t>
      </w:r>
      <w:r>
        <w:rPr>
          <w:rFonts w:ascii="等线" w:eastAsia="等线" w:hAnsi="等线" w:hint="eastAsia"/>
          <w:sz w:val="24"/>
        </w:rPr>
        <w:t>自</w:t>
      </w:r>
      <w:r w:rsidRPr="0073762C">
        <w:rPr>
          <w:rFonts w:ascii="等线" w:eastAsia="等线" w:hAnsi="等线" w:hint="eastAsia"/>
          <w:sz w:val="24"/>
        </w:rPr>
        <w:t>2012</w:t>
      </w:r>
      <w:r w:rsidRPr="00B4547B">
        <w:rPr>
          <w:rFonts w:ascii="等线" w:eastAsia="等线" w:hAnsi="等线" w:hint="eastAsia"/>
          <w:sz w:val="24"/>
        </w:rPr>
        <w:t>年以来，开办</w:t>
      </w:r>
      <w:r>
        <w:rPr>
          <w:rFonts w:ascii="等线" w:eastAsia="等线" w:hAnsi="等线" w:hint="eastAsia"/>
          <w:sz w:val="24"/>
        </w:rPr>
        <w:t>有本科拔尖人才培养“</w:t>
      </w:r>
      <w:r w:rsidRPr="00B4547B">
        <w:rPr>
          <w:rFonts w:ascii="等线" w:eastAsia="等线" w:hAnsi="等线" w:hint="eastAsia"/>
          <w:sz w:val="24"/>
        </w:rPr>
        <w:t>创新实验班</w:t>
      </w:r>
      <w:r>
        <w:rPr>
          <w:rFonts w:ascii="等线" w:eastAsia="等线" w:hAnsi="等线" w:hint="eastAsia"/>
          <w:sz w:val="24"/>
        </w:rPr>
        <w:t>”（明珠班）</w:t>
      </w:r>
      <w:r w:rsidRPr="00B4547B">
        <w:rPr>
          <w:rFonts w:ascii="等线" w:eastAsia="等线" w:hAnsi="等线" w:hint="eastAsia"/>
          <w:sz w:val="24"/>
        </w:rPr>
        <w:t>，每</w:t>
      </w:r>
      <w:r>
        <w:rPr>
          <w:rFonts w:ascii="等线" w:eastAsia="等线" w:hAnsi="等线" w:hint="eastAsia"/>
          <w:sz w:val="24"/>
        </w:rPr>
        <w:t>年从大二</w:t>
      </w:r>
      <w:r w:rsidRPr="00B4547B">
        <w:rPr>
          <w:rFonts w:ascii="等线" w:eastAsia="等线" w:hAnsi="等线" w:hint="eastAsia"/>
          <w:sz w:val="24"/>
        </w:rPr>
        <w:t>选拔一批具有创新潜质的学生独立开班授课</w:t>
      </w:r>
      <w:r>
        <w:rPr>
          <w:rFonts w:ascii="等线" w:eastAsia="等线" w:hAnsi="等线" w:hint="eastAsia"/>
          <w:sz w:val="24"/>
        </w:rPr>
        <w:t>。畅通“三进”渠道（进研究室、进团队、进项目），实施“四级项目”（院创、校创、市创、国创）、国内外访学等，</w:t>
      </w:r>
      <w:r>
        <w:rPr>
          <w:rFonts w:ascii="等线" w:eastAsia="等线" w:hAnsi="等线" w:hint="eastAsia"/>
          <w:sz w:val="24"/>
        </w:rPr>
        <w:lastRenderedPageBreak/>
        <w:t>助力基础型、应用型创新人才成长。</w:t>
      </w:r>
      <w:r w:rsidRPr="00B4547B">
        <w:rPr>
          <w:rFonts w:ascii="等线" w:eastAsia="等线" w:hAnsi="等线" w:hint="eastAsia"/>
          <w:sz w:val="24"/>
        </w:rPr>
        <w:t>择优实行</w:t>
      </w:r>
      <w:r>
        <w:rPr>
          <w:rFonts w:ascii="等线" w:eastAsia="等线" w:hAnsi="等线" w:hint="eastAsia"/>
          <w:sz w:val="24"/>
        </w:rPr>
        <w:t>本硕连读、</w:t>
      </w:r>
      <w:r w:rsidRPr="00B4547B">
        <w:rPr>
          <w:rFonts w:ascii="等线" w:eastAsia="等线" w:hAnsi="等线" w:hint="eastAsia"/>
          <w:sz w:val="24"/>
        </w:rPr>
        <w:t>本硕博连读培养机制。</w:t>
      </w:r>
      <w:r>
        <w:rPr>
          <w:rFonts w:ascii="等线" w:eastAsia="等线" w:hAnsi="等线" w:hint="eastAsia"/>
          <w:sz w:val="24"/>
        </w:rPr>
        <w:t>践行“三全育人”，学业导师制全覆盖，并以“辅导员+班主任”双管齐下的模式加强班级日常管理和辅导。注重校园文化生活品质，增强学生全面素质。不断推进教育教学改革研究，获省部级教学成果奖多项。学院学生先后在“挑战杯”全国大学生课外学术科技作品竞赛、“互联网+”大学生创新创业大赛、全国行业科技或设计作品（服装服饰等）竞赛、国际性竞赛中获得一批重要荣誉。目前</w:t>
      </w:r>
      <w:r w:rsidRPr="00A25F6A">
        <w:rPr>
          <w:rFonts w:ascii="等线" w:eastAsia="等线" w:hAnsi="等线" w:hint="eastAsia"/>
          <w:sz w:val="24"/>
        </w:rPr>
        <w:t>全院（含国家重点实验室）共有各类在校学生（含留学生）1</w:t>
      </w:r>
      <w:r w:rsidRPr="00A25F6A">
        <w:rPr>
          <w:rFonts w:ascii="等线" w:eastAsia="等线" w:hAnsi="等线"/>
          <w:sz w:val="24"/>
        </w:rPr>
        <w:t>600</w:t>
      </w:r>
      <w:r w:rsidRPr="00A25F6A">
        <w:rPr>
          <w:rFonts w:ascii="等线" w:eastAsia="等线" w:hAnsi="等线" w:hint="eastAsia"/>
          <w:sz w:val="24"/>
        </w:rPr>
        <w:t>多人，其中硕士、博士研究生5</w:t>
      </w:r>
      <w:r w:rsidRPr="00A25F6A">
        <w:rPr>
          <w:rFonts w:ascii="等线" w:eastAsia="等线" w:hAnsi="等线"/>
          <w:sz w:val="24"/>
        </w:rPr>
        <w:t>00</w:t>
      </w:r>
      <w:r w:rsidRPr="00A25F6A">
        <w:rPr>
          <w:rFonts w:ascii="等线" w:eastAsia="等线" w:hAnsi="等线" w:hint="eastAsia"/>
          <w:sz w:val="24"/>
        </w:rPr>
        <w:t>余人。同时承担中外（西南大学与澳大利亚西澳大学）联合培养</w:t>
      </w:r>
      <w:r>
        <w:rPr>
          <w:rFonts w:ascii="等线" w:eastAsia="等线" w:hAnsi="等线" w:hint="eastAsia"/>
          <w:sz w:val="24"/>
        </w:rPr>
        <w:t>“</w:t>
      </w:r>
      <w:r w:rsidRPr="00A25F6A">
        <w:rPr>
          <w:rFonts w:ascii="等线" w:eastAsia="等线" w:hAnsi="等线" w:hint="eastAsia"/>
          <w:sz w:val="24"/>
        </w:rPr>
        <w:t>生物技术</w:t>
      </w:r>
      <w:r>
        <w:rPr>
          <w:rFonts w:ascii="等线" w:eastAsia="等线" w:hAnsi="等线" w:hint="eastAsia"/>
          <w:sz w:val="24"/>
        </w:rPr>
        <w:t>”</w:t>
      </w:r>
      <w:r w:rsidRPr="00A25F6A">
        <w:rPr>
          <w:rFonts w:ascii="等线" w:eastAsia="等线" w:hAnsi="等线" w:hint="eastAsia"/>
          <w:sz w:val="24"/>
        </w:rPr>
        <w:t>专业的教学工作</w:t>
      </w:r>
      <w:r>
        <w:rPr>
          <w:rFonts w:ascii="等线" w:eastAsia="等线" w:hAnsi="等线" w:hint="eastAsia"/>
          <w:sz w:val="24"/>
        </w:rPr>
        <w:t>（西塔学院招生，每年6</w:t>
      </w:r>
      <w:r>
        <w:rPr>
          <w:rFonts w:ascii="等线" w:eastAsia="等线" w:hAnsi="等线"/>
          <w:sz w:val="24"/>
        </w:rPr>
        <w:t>0</w:t>
      </w:r>
      <w:r>
        <w:rPr>
          <w:rFonts w:ascii="等线" w:eastAsia="等线" w:hAnsi="等线" w:hint="eastAsia"/>
          <w:sz w:val="24"/>
        </w:rPr>
        <w:t>人规模）</w:t>
      </w:r>
      <w:r w:rsidRPr="00A25F6A">
        <w:rPr>
          <w:rFonts w:ascii="等线" w:eastAsia="等线" w:hAnsi="等线" w:hint="eastAsia"/>
          <w:sz w:val="24"/>
        </w:rPr>
        <w:t>。</w:t>
      </w:r>
    </w:p>
    <w:p w:rsidR="00DC12E7" w:rsidRDefault="00DC12E7" w:rsidP="00DC12E7">
      <w:pPr>
        <w:spacing w:beforeLines="50" w:before="156" w:line="440" w:lineRule="exact"/>
        <w:ind w:firstLineChars="200" w:firstLine="480"/>
        <w:rPr>
          <w:rFonts w:ascii="等线" w:eastAsia="等线" w:hAnsi="等线"/>
          <w:sz w:val="24"/>
        </w:rPr>
      </w:pPr>
      <w:r>
        <w:rPr>
          <w:rFonts w:ascii="等线" w:eastAsia="等线" w:hAnsi="等线" w:hint="eastAsia"/>
          <w:sz w:val="24"/>
        </w:rPr>
        <w:t>学院历来重视科学研究，坚持创新驱动，积淀深厚，成果丰硕。于9</w:t>
      </w:r>
      <w:r>
        <w:rPr>
          <w:rFonts w:ascii="等线" w:eastAsia="等线" w:hAnsi="等线"/>
          <w:sz w:val="24"/>
        </w:rPr>
        <w:t>0</w:t>
      </w:r>
      <w:r>
        <w:rPr>
          <w:rFonts w:ascii="等线" w:eastAsia="等线" w:hAnsi="等线" w:hint="eastAsia"/>
          <w:sz w:val="24"/>
        </w:rPr>
        <w:t>年代率先在家蚕遗传与种质资源库研究、桑树新品种研究方面分别突破国家自然科学奖和国家科技进步奖。新世纪以来，先后取得家蚕基因组、桑树基因组、家蚕微孢子虫基因组、家蚕突变基因、蚕桑新品种等一批重大成果，先后</w:t>
      </w:r>
      <w:r w:rsidRPr="00B4547B">
        <w:rPr>
          <w:rFonts w:ascii="等线" w:eastAsia="等线" w:hAnsi="等线" w:hint="eastAsia"/>
          <w:sz w:val="24"/>
        </w:rPr>
        <w:t>获国家和省部级科技成果奖30余项</w:t>
      </w:r>
      <w:r>
        <w:rPr>
          <w:rFonts w:ascii="等线" w:eastAsia="等线" w:hAnsi="等线" w:hint="eastAsia"/>
          <w:sz w:val="24"/>
        </w:rPr>
        <w:t>，</w:t>
      </w:r>
      <w:r w:rsidRPr="00B4547B">
        <w:rPr>
          <w:rFonts w:ascii="等线" w:eastAsia="等线" w:hAnsi="等线" w:hint="eastAsia"/>
          <w:sz w:val="24"/>
        </w:rPr>
        <w:t>其中国家自然科学奖</w:t>
      </w:r>
      <w:r>
        <w:rPr>
          <w:rFonts w:ascii="等线" w:eastAsia="等线" w:hAnsi="等线" w:hint="eastAsia"/>
          <w:sz w:val="24"/>
        </w:rPr>
        <w:t>二等奖</w:t>
      </w:r>
      <w:r w:rsidRPr="00B4547B">
        <w:rPr>
          <w:rFonts w:ascii="等线" w:eastAsia="等线" w:hAnsi="等线" w:hint="eastAsia"/>
          <w:sz w:val="24"/>
        </w:rPr>
        <w:t>1项</w:t>
      </w:r>
      <w:r>
        <w:rPr>
          <w:rFonts w:ascii="等线" w:eastAsia="等线" w:hAnsi="等线" w:hint="eastAsia"/>
          <w:sz w:val="24"/>
        </w:rPr>
        <w:t>、</w:t>
      </w:r>
      <w:r w:rsidRPr="00B4547B">
        <w:rPr>
          <w:rFonts w:ascii="等线" w:eastAsia="等线" w:hAnsi="等线" w:hint="eastAsia"/>
          <w:sz w:val="24"/>
        </w:rPr>
        <w:t>省级</w:t>
      </w:r>
      <w:r>
        <w:rPr>
          <w:rFonts w:ascii="等线" w:eastAsia="等线" w:hAnsi="等线" w:hint="eastAsia"/>
          <w:sz w:val="24"/>
        </w:rPr>
        <w:t>自然科学一等奖3项。并获</w:t>
      </w:r>
      <w:r w:rsidRPr="00B4547B">
        <w:rPr>
          <w:rFonts w:ascii="等线" w:eastAsia="等线" w:hAnsi="等线" w:hint="eastAsia"/>
          <w:sz w:val="24"/>
        </w:rPr>
        <w:t>中国高校十大科技进展、日本蚕丝学会特别奖等</w:t>
      </w:r>
      <w:r>
        <w:rPr>
          <w:rFonts w:ascii="等线" w:eastAsia="等线" w:hAnsi="等线" w:hint="eastAsia"/>
          <w:sz w:val="24"/>
        </w:rPr>
        <w:t>重大荣誉</w:t>
      </w:r>
      <w:r w:rsidRPr="00B4547B">
        <w:rPr>
          <w:rFonts w:ascii="等线" w:eastAsia="等线" w:hAnsi="等线" w:hint="eastAsia"/>
          <w:sz w:val="24"/>
        </w:rPr>
        <w:t>10余项。</w:t>
      </w:r>
      <w:r>
        <w:rPr>
          <w:rFonts w:ascii="等线" w:eastAsia="等线" w:hAnsi="等线" w:hint="eastAsia"/>
          <w:sz w:val="24"/>
        </w:rPr>
        <w:t>研究人员个人获何梁何利基金科技进步奖、香港桑麻基金科技大奖、光华工程科技奖、重庆市科技突出贡献奖等奖励数十项次。近年来，全院师生共计发表SCI收录论文1</w:t>
      </w:r>
      <w:r>
        <w:rPr>
          <w:rFonts w:ascii="等线" w:eastAsia="等线" w:hAnsi="等线"/>
          <w:sz w:val="24"/>
        </w:rPr>
        <w:t>000</w:t>
      </w:r>
      <w:r>
        <w:rPr>
          <w:rFonts w:ascii="等线" w:eastAsia="等线" w:hAnsi="等线" w:hint="eastAsia"/>
          <w:sz w:val="24"/>
        </w:rPr>
        <w:t>多篇，包括</w:t>
      </w:r>
      <w:r w:rsidRPr="00B4547B">
        <w:rPr>
          <w:rFonts w:ascii="等线" w:eastAsia="等线" w:hAnsi="等线" w:hint="eastAsia"/>
          <w:sz w:val="24"/>
        </w:rPr>
        <w:t>在</w:t>
      </w:r>
      <w:r w:rsidRPr="001C3A9A">
        <w:rPr>
          <w:rFonts w:ascii="Times New Roman" w:eastAsia="等线" w:hAnsi="Times New Roman"/>
          <w:sz w:val="24"/>
        </w:rPr>
        <w:t>Science</w:t>
      </w:r>
      <w:r w:rsidRPr="001C3A9A">
        <w:rPr>
          <w:rFonts w:ascii="Times New Roman" w:eastAsia="等线" w:hAnsi="Times New Roman"/>
          <w:sz w:val="24"/>
        </w:rPr>
        <w:t>、</w:t>
      </w:r>
      <w:r w:rsidRPr="001C3A9A">
        <w:rPr>
          <w:rFonts w:ascii="Times New Roman" w:eastAsia="等线" w:hAnsi="Times New Roman"/>
          <w:sz w:val="24"/>
        </w:rPr>
        <w:t>Nature Biotechnology</w:t>
      </w:r>
      <w:r w:rsidRPr="001C3A9A">
        <w:rPr>
          <w:rFonts w:ascii="Times New Roman" w:eastAsia="等线" w:hAnsi="Times New Roman"/>
          <w:sz w:val="24"/>
        </w:rPr>
        <w:t>、</w:t>
      </w:r>
      <w:r w:rsidRPr="001C3A9A">
        <w:rPr>
          <w:rFonts w:ascii="Times New Roman" w:eastAsia="等线" w:hAnsi="Times New Roman"/>
          <w:sz w:val="24"/>
        </w:rPr>
        <w:t>Nature Communications</w:t>
      </w:r>
      <w:r w:rsidRPr="001C3A9A">
        <w:rPr>
          <w:rFonts w:ascii="Times New Roman" w:eastAsia="等线" w:hAnsi="Times New Roman"/>
          <w:sz w:val="24"/>
        </w:rPr>
        <w:t>、</w:t>
      </w:r>
      <w:r w:rsidRPr="001C3A9A">
        <w:rPr>
          <w:rFonts w:ascii="Times New Roman" w:eastAsia="等线" w:hAnsi="Times New Roman"/>
          <w:sz w:val="24"/>
        </w:rPr>
        <w:t>Nature Ecology &amp; Evolution</w:t>
      </w:r>
      <w:r w:rsidRPr="001C3A9A">
        <w:rPr>
          <w:rFonts w:ascii="Times New Roman" w:eastAsia="等线" w:hAnsi="Times New Roman"/>
          <w:sz w:val="24"/>
        </w:rPr>
        <w:t>、</w:t>
      </w:r>
      <w:r w:rsidRPr="001C3A9A">
        <w:rPr>
          <w:rFonts w:ascii="Times New Roman" w:eastAsia="等线" w:hAnsi="Times New Roman"/>
          <w:sz w:val="24"/>
        </w:rPr>
        <w:t>Advanced Functional Materials</w:t>
      </w:r>
      <w:r w:rsidRPr="001C3A9A">
        <w:rPr>
          <w:rFonts w:ascii="Times New Roman" w:eastAsia="等线" w:hAnsi="Times New Roman"/>
          <w:sz w:val="24"/>
        </w:rPr>
        <w:t>、</w:t>
      </w:r>
      <w:r w:rsidRPr="001C3A9A">
        <w:rPr>
          <w:rFonts w:ascii="Times New Roman" w:eastAsia="等线" w:hAnsi="Times New Roman"/>
          <w:sz w:val="24"/>
        </w:rPr>
        <w:t>PNAS</w:t>
      </w:r>
      <w:r w:rsidRPr="001C3A9A">
        <w:rPr>
          <w:rFonts w:ascii="Times New Roman" w:eastAsia="等线" w:hAnsi="Times New Roman"/>
          <w:sz w:val="24"/>
        </w:rPr>
        <w:t>、</w:t>
      </w:r>
      <w:r w:rsidRPr="001C3A9A">
        <w:rPr>
          <w:rFonts w:ascii="Times New Roman" w:eastAsia="等线" w:hAnsi="Times New Roman"/>
          <w:sz w:val="24"/>
        </w:rPr>
        <w:t>Molecular Biology and Evolution</w:t>
      </w:r>
      <w:r w:rsidRPr="001C3A9A">
        <w:rPr>
          <w:rFonts w:ascii="Times New Roman" w:eastAsia="等线" w:hAnsi="Times New Roman"/>
          <w:sz w:val="24"/>
        </w:rPr>
        <w:t>、</w:t>
      </w:r>
      <w:r w:rsidRPr="001C3A9A">
        <w:rPr>
          <w:rFonts w:ascii="Times New Roman" w:eastAsia="等线" w:hAnsi="Times New Roman"/>
          <w:sz w:val="24"/>
        </w:rPr>
        <w:t>Nucleic Acid Research</w:t>
      </w:r>
      <w:r w:rsidRPr="001C3A9A">
        <w:rPr>
          <w:rFonts w:ascii="Times New Roman" w:eastAsia="等线" w:hAnsi="Times New Roman"/>
          <w:sz w:val="24"/>
        </w:rPr>
        <w:t>、</w:t>
      </w:r>
      <w:r w:rsidRPr="001C3A9A">
        <w:rPr>
          <w:rFonts w:ascii="Times New Roman" w:eastAsia="等线" w:hAnsi="Times New Roman"/>
          <w:sz w:val="24"/>
        </w:rPr>
        <w:t>Biomaterials</w:t>
      </w:r>
      <w:r w:rsidRPr="001C3A9A">
        <w:rPr>
          <w:rFonts w:ascii="Times New Roman" w:eastAsia="等线" w:hAnsi="Times New Roman"/>
          <w:sz w:val="24"/>
        </w:rPr>
        <w:t>、</w:t>
      </w:r>
      <w:r w:rsidRPr="001C3A9A">
        <w:rPr>
          <w:rFonts w:ascii="Times New Roman" w:eastAsia="等线" w:hAnsi="Times New Roman"/>
          <w:sz w:val="24"/>
        </w:rPr>
        <w:t>Neuro-Oncology</w:t>
      </w:r>
      <w:r w:rsidRPr="001C3A9A">
        <w:rPr>
          <w:rFonts w:ascii="Times New Roman" w:eastAsia="等线" w:hAnsi="Times New Roman"/>
          <w:sz w:val="24"/>
        </w:rPr>
        <w:t>、</w:t>
      </w:r>
      <w:r w:rsidRPr="001C3A9A">
        <w:rPr>
          <w:rFonts w:ascii="Times New Roman" w:eastAsia="等线" w:hAnsi="Times New Roman"/>
          <w:sz w:val="24"/>
        </w:rPr>
        <w:t>Applied Catalysis B-Environmental</w:t>
      </w:r>
      <w:r w:rsidRPr="00B4547B">
        <w:rPr>
          <w:rFonts w:ascii="等线" w:eastAsia="等线" w:hAnsi="等线" w:hint="eastAsia"/>
          <w:sz w:val="24"/>
        </w:rPr>
        <w:t>等</w:t>
      </w:r>
      <w:r>
        <w:rPr>
          <w:rFonts w:ascii="等线" w:eastAsia="等线" w:hAnsi="等线" w:hint="eastAsia"/>
          <w:sz w:val="24"/>
        </w:rPr>
        <w:t>一系列国际顶级和著名期刊发表论文；在《中国农业科学》《纺织学报》《美术观察》《装饰》《微生物学报》《食品科学》《蚕业科学》和《丝绸》等中文核心期刊发表论文1</w:t>
      </w:r>
      <w:r>
        <w:rPr>
          <w:rFonts w:ascii="等线" w:eastAsia="等线" w:hAnsi="等线"/>
          <w:sz w:val="24"/>
        </w:rPr>
        <w:t>200</w:t>
      </w:r>
      <w:r>
        <w:rPr>
          <w:rFonts w:ascii="等线" w:eastAsia="等线" w:hAnsi="等线" w:hint="eastAsia"/>
          <w:sz w:val="24"/>
        </w:rPr>
        <w:t>余篇；获授权专利（含国际专利）近1</w:t>
      </w:r>
      <w:r>
        <w:rPr>
          <w:rFonts w:ascii="等线" w:eastAsia="等线" w:hAnsi="等线"/>
          <w:sz w:val="24"/>
        </w:rPr>
        <w:t>00</w:t>
      </w:r>
      <w:r>
        <w:rPr>
          <w:rFonts w:ascii="等线" w:eastAsia="等线" w:hAnsi="等线" w:hint="eastAsia"/>
          <w:sz w:val="24"/>
        </w:rPr>
        <w:t>项；主持编著出版《蚕丝生物学》《蚕的基因组》《桑树基因组》《家蚕微孢子虫基因组生物学》《家蚕转基因技术及应用》《中国蚕种学》《中国蚕丝大全》《中国家蚕实用品种系谱》《中国桑树栽培品种》《中国桑树生态产业研究》和《夏布故事》等著作1</w:t>
      </w:r>
      <w:r>
        <w:rPr>
          <w:rFonts w:ascii="等线" w:eastAsia="等线" w:hAnsi="等线"/>
          <w:sz w:val="24"/>
        </w:rPr>
        <w:t>0</w:t>
      </w:r>
      <w:r>
        <w:rPr>
          <w:rFonts w:ascii="等线" w:eastAsia="等线" w:hAnsi="等线" w:hint="eastAsia"/>
          <w:sz w:val="24"/>
        </w:rPr>
        <w:t>多部。此外，</w:t>
      </w:r>
      <w:r w:rsidRPr="00216216">
        <w:rPr>
          <w:rFonts w:ascii="等线" w:eastAsia="等线" w:hAnsi="等线" w:hint="eastAsia"/>
          <w:sz w:val="24"/>
        </w:rPr>
        <w:t>主编出版</w:t>
      </w:r>
      <w:r>
        <w:rPr>
          <w:rFonts w:ascii="等线" w:eastAsia="等线" w:hAnsi="等线" w:hint="eastAsia"/>
          <w:sz w:val="24"/>
        </w:rPr>
        <w:t>了</w:t>
      </w:r>
      <w:r w:rsidRPr="00216216">
        <w:rPr>
          <w:rFonts w:ascii="等线" w:eastAsia="等线" w:hAnsi="等线" w:hint="eastAsia"/>
          <w:sz w:val="24"/>
        </w:rPr>
        <w:t>《蚕体解剖生理学》《家蚕饲养与良种繁育学》《桑树学》</w:t>
      </w:r>
      <w:r w:rsidRPr="00EF6A11">
        <w:rPr>
          <w:rFonts w:ascii="等线" w:eastAsia="等线" w:hAnsi="等线" w:hint="eastAsia"/>
          <w:sz w:val="24"/>
        </w:rPr>
        <w:t>《</w:t>
      </w:r>
      <w:r w:rsidRPr="00216216">
        <w:rPr>
          <w:rFonts w:ascii="等线" w:eastAsia="等线" w:hAnsi="等线" w:hint="eastAsia"/>
          <w:sz w:val="24"/>
        </w:rPr>
        <w:t>家蚕遗传育种学》《茧丝学》《干细胞生物学》《天然纺织纤维加工化学》《新型纤维材料概论》</w:t>
      </w:r>
      <w:r>
        <w:rPr>
          <w:rFonts w:ascii="等线" w:eastAsia="等线" w:hAnsi="等线" w:hint="eastAsia"/>
          <w:sz w:val="24"/>
        </w:rPr>
        <w:t>《蚕业经济与丝绸贸易》和《</w:t>
      </w:r>
      <w:r w:rsidRPr="00CE6F19">
        <w:rPr>
          <w:rFonts w:ascii="等线" w:eastAsia="等线" w:hAnsi="等线" w:hint="eastAsia"/>
          <w:sz w:val="24"/>
        </w:rPr>
        <w:t>女装款式设计与案例</w:t>
      </w:r>
      <w:r>
        <w:rPr>
          <w:rFonts w:ascii="等线" w:eastAsia="等线" w:hAnsi="等线" w:hint="eastAsia"/>
          <w:sz w:val="24"/>
        </w:rPr>
        <w:t>表现</w:t>
      </w:r>
      <w:r w:rsidRPr="00CE6F19">
        <w:rPr>
          <w:rFonts w:ascii="等线" w:eastAsia="等线" w:hAnsi="等线" w:hint="eastAsia"/>
          <w:sz w:val="24"/>
        </w:rPr>
        <w:t>1300</w:t>
      </w:r>
      <w:r>
        <w:rPr>
          <w:rFonts w:ascii="等线" w:eastAsia="等线" w:hAnsi="等线" w:hint="eastAsia"/>
          <w:sz w:val="24"/>
        </w:rPr>
        <w:t>例》</w:t>
      </w:r>
      <w:r w:rsidRPr="00216216">
        <w:rPr>
          <w:rFonts w:ascii="等线" w:eastAsia="等线" w:hAnsi="等线" w:hint="eastAsia"/>
          <w:sz w:val="24"/>
        </w:rPr>
        <w:t>等一批教材。</w:t>
      </w:r>
      <w:r w:rsidRPr="00B4547B">
        <w:rPr>
          <w:rFonts w:ascii="等线" w:eastAsia="等线" w:hAnsi="等线" w:hint="eastAsia"/>
          <w:sz w:val="24"/>
        </w:rPr>
        <w:t>出版发行</w:t>
      </w:r>
      <w:r>
        <w:rPr>
          <w:rFonts w:ascii="等线" w:eastAsia="等线" w:hAnsi="等线" w:hint="eastAsia"/>
          <w:sz w:val="24"/>
        </w:rPr>
        <w:t>专业性期</w:t>
      </w:r>
      <w:r w:rsidRPr="00B4547B">
        <w:rPr>
          <w:rFonts w:ascii="等线" w:eastAsia="等线" w:hAnsi="等线" w:hint="eastAsia"/>
          <w:sz w:val="24"/>
        </w:rPr>
        <w:t>刊《蚕学通讯》。</w:t>
      </w:r>
      <w:r w:rsidRPr="000E0A2D">
        <w:rPr>
          <w:rFonts w:ascii="等线" w:eastAsia="等线" w:hAnsi="等线" w:hint="eastAsia"/>
          <w:sz w:val="24"/>
        </w:rPr>
        <w:t>“十一五”以来，承担</w:t>
      </w:r>
      <w:r>
        <w:rPr>
          <w:rFonts w:ascii="等线" w:eastAsia="等线" w:hAnsi="等线" w:hint="eastAsia"/>
          <w:sz w:val="24"/>
        </w:rPr>
        <w:t>了</w:t>
      </w:r>
      <w:r w:rsidRPr="000E0A2D">
        <w:rPr>
          <w:rFonts w:ascii="等线" w:eastAsia="等线" w:hAnsi="等线" w:hint="eastAsia"/>
          <w:sz w:val="24"/>
        </w:rPr>
        <w:t>“973”计划、“863”计划、“948”计划、</w:t>
      </w:r>
      <w:r w:rsidRPr="000E0A2D">
        <w:rPr>
          <w:rFonts w:ascii="等线" w:eastAsia="等线" w:hAnsi="等线" w:hint="eastAsia"/>
          <w:sz w:val="24"/>
        </w:rPr>
        <w:lastRenderedPageBreak/>
        <w:t>支撑计划、科技基础性工作专项、国家重点研发计划、国家自然科学基金、</w:t>
      </w:r>
      <w:r>
        <w:rPr>
          <w:rFonts w:ascii="等线" w:eastAsia="等线" w:hAnsi="等线" w:hint="eastAsia"/>
          <w:sz w:val="24"/>
        </w:rPr>
        <w:t>国家</w:t>
      </w:r>
      <w:r w:rsidRPr="000E0A2D">
        <w:rPr>
          <w:rFonts w:ascii="等线" w:eastAsia="等线" w:hAnsi="等线" w:hint="eastAsia"/>
          <w:sz w:val="24"/>
        </w:rPr>
        <w:t>现代农业产业技术体系专项以及国家其他部委和重庆市</w:t>
      </w:r>
      <w:r>
        <w:rPr>
          <w:rFonts w:ascii="等线" w:eastAsia="等线" w:hAnsi="等线" w:hint="eastAsia"/>
          <w:sz w:val="24"/>
        </w:rPr>
        <w:t>有关科技计划</w:t>
      </w:r>
      <w:r w:rsidRPr="000E0A2D">
        <w:rPr>
          <w:rFonts w:ascii="等线" w:eastAsia="等线" w:hAnsi="等线" w:hint="eastAsia"/>
          <w:sz w:val="24"/>
        </w:rPr>
        <w:t>下达的各类纵向科研项目</w:t>
      </w:r>
      <w:r>
        <w:rPr>
          <w:rFonts w:ascii="等线" w:eastAsia="等线" w:hAnsi="等线" w:hint="eastAsia"/>
          <w:sz w:val="24"/>
        </w:rPr>
        <w:t>和课题</w:t>
      </w:r>
      <w:r w:rsidRPr="000E0A2D">
        <w:rPr>
          <w:rFonts w:ascii="等线" w:eastAsia="等线" w:hAnsi="等线" w:hint="eastAsia"/>
          <w:sz w:val="24"/>
        </w:rPr>
        <w:t>600</w:t>
      </w:r>
      <w:r>
        <w:rPr>
          <w:rFonts w:ascii="等线" w:eastAsia="等线" w:hAnsi="等线" w:hint="eastAsia"/>
          <w:sz w:val="24"/>
        </w:rPr>
        <w:t>余</w:t>
      </w:r>
      <w:r w:rsidRPr="000E0A2D">
        <w:rPr>
          <w:rFonts w:ascii="等线" w:eastAsia="等线" w:hAnsi="等线" w:hint="eastAsia"/>
          <w:sz w:val="24"/>
        </w:rPr>
        <w:t>项。</w:t>
      </w:r>
    </w:p>
    <w:p w:rsidR="00DC12E7" w:rsidRDefault="00DC12E7" w:rsidP="00DC12E7">
      <w:pPr>
        <w:spacing w:beforeLines="50" w:before="156" w:line="440" w:lineRule="exact"/>
        <w:ind w:firstLineChars="200" w:firstLine="480"/>
        <w:rPr>
          <w:rFonts w:ascii="等线" w:eastAsia="等线" w:hAnsi="等线"/>
          <w:sz w:val="24"/>
        </w:rPr>
      </w:pPr>
      <w:r>
        <w:rPr>
          <w:rFonts w:ascii="等线" w:eastAsia="等线" w:hAnsi="等线" w:hint="eastAsia"/>
          <w:sz w:val="24"/>
        </w:rPr>
        <w:t>学院务实开展社会服务。长期坚持深化政产学研用合作，全面服务于现代蚕桑丝绸和纺织服装及相关产业创新发展，努力为产业富民、乡村振兴、生态建设、西部大开发、成渝双城经济圈建设等国家战略和地方经济社会发展做贡献。大力开展成果转移转化、合作研发、发展规划与咨询、技术培训与指导、学术科技与文化普及等多样灵活的服务与合作。近年来，先后在重庆、四川、云南、贵州、广西、广东、江苏、江西、山东、海南、西藏等省（区、市）建立一批教学科研基地和广泛的校地、校企合作关系，尤其在服务产业发展、助力县域经济建设及企业技改升级等方面卓有成效。</w:t>
      </w:r>
    </w:p>
    <w:p w:rsidR="00DC12E7" w:rsidRPr="00B4547B" w:rsidRDefault="00DC12E7" w:rsidP="00DC12E7">
      <w:pPr>
        <w:spacing w:beforeLines="50" w:before="156" w:line="440" w:lineRule="exact"/>
        <w:ind w:firstLineChars="200" w:firstLine="480"/>
        <w:rPr>
          <w:rFonts w:ascii="等线" w:eastAsia="等线" w:hAnsi="等线"/>
          <w:sz w:val="24"/>
        </w:rPr>
      </w:pPr>
      <w:r>
        <w:rPr>
          <w:rFonts w:ascii="等线" w:eastAsia="等线" w:hAnsi="等线" w:hint="eastAsia"/>
          <w:sz w:val="24"/>
        </w:rPr>
        <w:t>学院强调文化传承与创新。发挥学科交叉优势，创立了蚕丝文化及纺织服装文化研究体系；在研究生培养和博士后科研中开设了“蚕丝文化”研究方向，在本科生中开展《蚕丝文化》课程教学；长期举办“蚕丝文化节”、“服装文化节”、“服装设计作品展”、“蚕桑科普月”等活动。多措并举，代代传承和弘扬学科文化，推进文化创新，并促进“四新学科”建设。</w:t>
      </w:r>
    </w:p>
    <w:p w:rsidR="00DC12E7" w:rsidRPr="00B4547B" w:rsidRDefault="00DC12E7" w:rsidP="00DC12E7">
      <w:pPr>
        <w:spacing w:beforeLines="50" w:before="156" w:line="440" w:lineRule="exact"/>
        <w:ind w:firstLineChars="200" w:firstLine="480"/>
        <w:rPr>
          <w:rFonts w:ascii="等线" w:eastAsia="等线" w:hAnsi="等线"/>
          <w:sz w:val="24"/>
        </w:rPr>
      </w:pPr>
      <w:r w:rsidRPr="00B4547B">
        <w:rPr>
          <w:rFonts w:ascii="等线" w:eastAsia="等线" w:hAnsi="等线" w:hint="eastAsia"/>
          <w:sz w:val="24"/>
        </w:rPr>
        <w:t>学院</w:t>
      </w:r>
      <w:r>
        <w:rPr>
          <w:rFonts w:ascii="等线" w:eastAsia="等线" w:hAnsi="等线" w:hint="eastAsia"/>
          <w:sz w:val="24"/>
        </w:rPr>
        <w:t>坚持开放办学，广泛开展国际国内交流与合作。多年来，</w:t>
      </w:r>
      <w:r w:rsidRPr="00B4547B">
        <w:rPr>
          <w:rFonts w:ascii="等线" w:eastAsia="等线" w:hAnsi="等线" w:hint="eastAsia"/>
          <w:sz w:val="24"/>
        </w:rPr>
        <w:t>与美国、日本、法国、英国、加拿大、新加坡、澳大利亚、</w:t>
      </w:r>
      <w:r>
        <w:rPr>
          <w:rFonts w:ascii="等线" w:eastAsia="等线" w:hAnsi="等线" w:hint="eastAsia"/>
          <w:sz w:val="24"/>
        </w:rPr>
        <w:t>丹麦、</w:t>
      </w:r>
      <w:r w:rsidRPr="00B4547B">
        <w:rPr>
          <w:rFonts w:ascii="等线" w:eastAsia="等线" w:hAnsi="等线" w:hint="eastAsia"/>
          <w:sz w:val="24"/>
        </w:rPr>
        <w:t>印度、俄罗斯、印度尼西亚、韩国、泰国等国家</w:t>
      </w:r>
      <w:r>
        <w:rPr>
          <w:rFonts w:ascii="等线" w:eastAsia="等线" w:hAnsi="等线" w:hint="eastAsia"/>
          <w:sz w:val="24"/>
        </w:rPr>
        <w:t>以及港澳台的</w:t>
      </w:r>
      <w:r w:rsidRPr="00B4547B">
        <w:rPr>
          <w:rFonts w:ascii="等线" w:eastAsia="等线" w:hAnsi="等线" w:hint="eastAsia"/>
          <w:sz w:val="24"/>
        </w:rPr>
        <w:t>数十所大学、科研</w:t>
      </w:r>
      <w:r>
        <w:rPr>
          <w:rFonts w:ascii="等线" w:eastAsia="等线" w:hAnsi="等线" w:hint="eastAsia"/>
          <w:sz w:val="24"/>
        </w:rPr>
        <w:t>院所</w:t>
      </w:r>
      <w:r w:rsidRPr="00B4547B">
        <w:rPr>
          <w:rFonts w:ascii="等线" w:eastAsia="等线" w:hAnsi="等线" w:hint="eastAsia"/>
          <w:sz w:val="24"/>
        </w:rPr>
        <w:t>或实验室建立了长期的合作研究、人才培养和友好交流关系，先后派</w:t>
      </w:r>
      <w:r>
        <w:rPr>
          <w:rFonts w:ascii="等线" w:eastAsia="等线" w:hAnsi="等线" w:hint="eastAsia"/>
          <w:sz w:val="24"/>
        </w:rPr>
        <w:t>出</w:t>
      </w:r>
      <w:r w:rsidRPr="00B4547B">
        <w:rPr>
          <w:rFonts w:ascii="等线" w:eastAsia="等线" w:hAnsi="等线" w:hint="eastAsia"/>
          <w:sz w:val="24"/>
        </w:rPr>
        <w:t>了</w:t>
      </w:r>
      <w:r>
        <w:rPr>
          <w:rFonts w:ascii="等线" w:eastAsia="等线" w:hAnsi="等线" w:hint="eastAsia"/>
          <w:sz w:val="24"/>
        </w:rPr>
        <w:t>一大批教师</w:t>
      </w:r>
      <w:r w:rsidRPr="00B4547B">
        <w:rPr>
          <w:rFonts w:ascii="等线" w:eastAsia="等线" w:hAnsi="等线" w:hint="eastAsia"/>
          <w:sz w:val="24"/>
        </w:rPr>
        <w:t>和研究生赴国外</w:t>
      </w:r>
      <w:r>
        <w:rPr>
          <w:rFonts w:ascii="等线" w:eastAsia="等线" w:hAnsi="等线" w:hint="eastAsia"/>
          <w:sz w:val="24"/>
        </w:rPr>
        <w:t>境外</w:t>
      </w:r>
      <w:r w:rsidRPr="00B4547B">
        <w:rPr>
          <w:rFonts w:ascii="等线" w:eastAsia="等线" w:hAnsi="等线" w:hint="eastAsia"/>
          <w:sz w:val="24"/>
        </w:rPr>
        <w:t>留学</w:t>
      </w:r>
      <w:r>
        <w:rPr>
          <w:rFonts w:ascii="等线" w:eastAsia="等线" w:hAnsi="等线" w:hint="eastAsia"/>
          <w:sz w:val="24"/>
        </w:rPr>
        <w:t>访学或开展合作研究</w:t>
      </w:r>
      <w:r w:rsidRPr="00B4547B">
        <w:rPr>
          <w:rFonts w:ascii="等线" w:eastAsia="等线" w:hAnsi="等线" w:hint="eastAsia"/>
          <w:sz w:val="24"/>
        </w:rPr>
        <w:t>，</w:t>
      </w:r>
      <w:r>
        <w:rPr>
          <w:rFonts w:ascii="等线" w:eastAsia="等线" w:hAnsi="等线" w:hint="eastAsia"/>
          <w:sz w:val="24"/>
        </w:rPr>
        <w:t>假</w:t>
      </w:r>
      <w:r w:rsidRPr="00B4547B">
        <w:rPr>
          <w:rFonts w:ascii="等线" w:eastAsia="等线" w:hAnsi="等线" w:hint="eastAsia"/>
          <w:sz w:val="24"/>
        </w:rPr>
        <w:t>期派遣</w:t>
      </w:r>
      <w:r>
        <w:rPr>
          <w:rFonts w:ascii="等线" w:eastAsia="等线" w:hAnsi="等线" w:hint="eastAsia"/>
          <w:sz w:val="24"/>
        </w:rPr>
        <w:t>“</w:t>
      </w:r>
      <w:r w:rsidRPr="00B4547B">
        <w:rPr>
          <w:rFonts w:ascii="等线" w:eastAsia="等线" w:hAnsi="等线" w:hint="eastAsia"/>
          <w:sz w:val="24"/>
        </w:rPr>
        <w:t>创新实验班</w:t>
      </w:r>
      <w:r>
        <w:rPr>
          <w:rFonts w:ascii="等线" w:eastAsia="等线" w:hAnsi="等线" w:hint="eastAsia"/>
          <w:sz w:val="24"/>
        </w:rPr>
        <w:t>”</w:t>
      </w:r>
      <w:r w:rsidRPr="00B4547B">
        <w:rPr>
          <w:rFonts w:ascii="等线" w:eastAsia="等线" w:hAnsi="等线" w:hint="eastAsia"/>
          <w:sz w:val="24"/>
        </w:rPr>
        <w:t>学生赴国外交流学习。同时，与国内知名高校、科研院所和大型企业</w:t>
      </w:r>
      <w:r>
        <w:rPr>
          <w:rFonts w:ascii="等线" w:eastAsia="等线" w:hAnsi="等线" w:hint="eastAsia"/>
          <w:sz w:val="24"/>
        </w:rPr>
        <w:t>共计2</w:t>
      </w:r>
      <w:r>
        <w:rPr>
          <w:rFonts w:ascii="等线" w:eastAsia="等线" w:hAnsi="等线"/>
          <w:sz w:val="24"/>
        </w:rPr>
        <w:t>0</w:t>
      </w:r>
      <w:r>
        <w:rPr>
          <w:rFonts w:ascii="等线" w:eastAsia="等线" w:hAnsi="等线" w:hint="eastAsia"/>
          <w:sz w:val="24"/>
        </w:rPr>
        <w:t>多个单位</w:t>
      </w:r>
      <w:r w:rsidRPr="00B4547B">
        <w:rPr>
          <w:rFonts w:ascii="等线" w:eastAsia="等线" w:hAnsi="等线" w:hint="eastAsia"/>
          <w:sz w:val="24"/>
        </w:rPr>
        <w:t>建立了</w:t>
      </w:r>
      <w:r>
        <w:rPr>
          <w:rFonts w:ascii="等线" w:eastAsia="等线" w:hAnsi="等线" w:hint="eastAsia"/>
          <w:sz w:val="24"/>
        </w:rPr>
        <w:t>稳定的</w:t>
      </w:r>
      <w:r w:rsidRPr="00B4547B">
        <w:rPr>
          <w:rFonts w:ascii="等线" w:eastAsia="等线" w:hAnsi="等线" w:hint="eastAsia"/>
          <w:sz w:val="24"/>
        </w:rPr>
        <w:t>合作</w:t>
      </w:r>
      <w:r>
        <w:rPr>
          <w:rFonts w:ascii="等线" w:eastAsia="等线" w:hAnsi="等线" w:hint="eastAsia"/>
          <w:sz w:val="24"/>
        </w:rPr>
        <w:t>和交流</w:t>
      </w:r>
      <w:r w:rsidRPr="00B4547B">
        <w:rPr>
          <w:rFonts w:ascii="等线" w:eastAsia="等线" w:hAnsi="等线" w:hint="eastAsia"/>
          <w:sz w:val="24"/>
        </w:rPr>
        <w:t>关系</w:t>
      </w:r>
      <w:r>
        <w:rPr>
          <w:rFonts w:ascii="等线" w:eastAsia="等线" w:hAnsi="等线" w:hint="eastAsia"/>
          <w:sz w:val="24"/>
        </w:rPr>
        <w:t>，依托地方部门和企业建立有多个</w:t>
      </w:r>
      <w:r w:rsidRPr="00B4547B">
        <w:rPr>
          <w:rFonts w:ascii="等线" w:eastAsia="等线" w:hAnsi="等线" w:hint="eastAsia"/>
          <w:sz w:val="24"/>
        </w:rPr>
        <w:t>蚕桑、纺织、服装</w:t>
      </w:r>
      <w:r>
        <w:rPr>
          <w:rFonts w:ascii="等线" w:eastAsia="等线" w:hAnsi="等线" w:hint="eastAsia"/>
          <w:sz w:val="24"/>
        </w:rPr>
        <w:t>及生物医学领域的合作</w:t>
      </w:r>
      <w:r w:rsidRPr="00B4547B">
        <w:rPr>
          <w:rFonts w:ascii="等线" w:eastAsia="等线" w:hAnsi="等线" w:hint="eastAsia"/>
          <w:sz w:val="24"/>
        </w:rPr>
        <w:t>研发机构。</w:t>
      </w:r>
      <w:r>
        <w:rPr>
          <w:rFonts w:ascii="等线" w:eastAsia="等线" w:hAnsi="等线" w:hint="eastAsia"/>
          <w:sz w:val="24"/>
        </w:rPr>
        <w:t>常年接收国内外</w:t>
      </w:r>
      <w:r w:rsidRPr="00B4547B">
        <w:rPr>
          <w:rFonts w:ascii="等线" w:eastAsia="等线" w:hAnsi="等线" w:hint="eastAsia"/>
          <w:sz w:val="24"/>
        </w:rPr>
        <w:t>客座人员和访问学者来院合作交流。</w:t>
      </w:r>
    </w:p>
    <w:p w:rsidR="00DC12E7" w:rsidRPr="0091792D" w:rsidRDefault="00DC12E7" w:rsidP="0091792D">
      <w:pPr>
        <w:spacing w:beforeLines="50" w:before="156" w:line="440" w:lineRule="exact"/>
        <w:ind w:firstLineChars="200" w:firstLine="480"/>
        <w:rPr>
          <w:rFonts w:ascii="等线" w:eastAsia="等线" w:hAnsi="等线" w:hint="eastAsia"/>
          <w:sz w:val="24"/>
        </w:rPr>
        <w:sectPr w:rsidR="00DC12E7" w:rsidRPr="0091792D" w:rsidSect="00C84CE1">
          <w:footerReference w:type="default" r:id="rId6"/>
          <w:pgSz w:w="11906" w:h="16838"/>
          <w:pgMar w:top="1440" w:right="1800" w:bottom="1440" w:left="1800" w:header="851" w:footer="992" w:gutter="0"/>
          <w:cols w:space="425"/>
          <w:docGrid w:type="lines" w:linePitch="312"/>
        </w:sectPr>
      </w:pPr>
      <w:r>
        <w:rPr>
          <w:rFonts w:ascii="等线" w:eastAsia="等线" w:hAnsi="等线" w:hint="eastAsia"/>
          <w:sz w:val="24"/>
        </w:rPr>
        <w:t>我们</w:t>
      </w:r>
      <w:r w:rsidRPr="00DE5E9E">
        <w:rPr>
          <w:rFonts w:ascii="等线" w:eastAsia="等线" w:hAnsi="等线" w:hint="eastAsia"/>
          <w:sz w:val="24"/>
        </w:rPr>
        <w:t>将紧密围绕高校“五大职能”，</w:t>
      </w:r>
      <w:r>
        <w:rPr>
          <w:rFonts w:ascii="等线" w:eastAsia="等线" w:hAnsi="等线" w:hint="eastAsia"/>
          <w:sz w:val="24"/>
        </w:rPr>
        <w:t>秉持“博学</w:t>
      </w:r>
      <w:r w:rsidR="0091792D">
        <w:rPr>
          <w:rFonts w:ascii="等线" w:eastAsia="等线" w:hAnsi="等线" w:hint="eastAsia"/>
          <w:sz w:val="24"/>
        </w:rPr>
        <w:t>慎思</w:t>
      </w:r>
      <w:r>
        <w:rPr>
          <w:rFonts w:ascii="等线" w:eastAsia="等线" w:hAnsi="等线" w:hint="eastAsia"/>
          <w:sz w:val="24"/>
        </w:rPr>
        <w:t>、明辨笃行”院训和“生生不息、经天纬地”的学院精神，忠实于</w:t>
      </w:r>
      <w:r w:rsidRPr="00DE5E9E">
        <w:rPr>
          <w:rFonts w:ascii="等线" w:eastAsia="等线" w:hAnsi="等线" w:hint="eastAsia"/>
          <w:sz w:val="24"/>
        </w:rPr>
        <w:t>“为国育才”</w:t>
      </w:r>
      <w:r>
        <w:rPr>
          <w:rFonts w:ascii="等线" w:eastAsia="等线" w:hAnsi="等线" w:hint="eastAsia"/>
          <w:sz w:val="24"/>
        </w:rPr>
        <w:t>责任</w:t>
      </w:r>
      <w:r w:rsidRPr="00DE5E9E">
        <w:rPr>
          <w:rFonts w:ascii="等线" w:eastAsia="等线" w:hAnsi="等线" w:hint="eastAsia"/>
          <w:sz w:val="24"/>
        </w:rPr>
        <w:t>，</w:t>
      </w:r>
      <w:r>
        <w:rPr>
          <w:rFonts w:ascii="等线" w:eastAsia="等线" w:hAnsi="等线" w:hint="eastAsia"/>
          <w:sz w:val="24"/>
        </w:rPr>
        <w:t>担当</w:t>
      </w:r>
      <w:r w:rsidRPr="00DE5E9E">
        <w:rPr>
          <w:rFonts w:ascii="等线" w:eastAsia="等线" w:hAnsi="等线" w:hint="eastAsia"/>
          <w:sz w:val="24"/>
        </w:rPr>
        <w:t>“发展科学、革新技术、振兴产业、弘扬文化”</w:t>
      </w:r>
      <w:r>
        <w:rPr>
          <w:rFonts w:ascii="等线" w:eastAsia="等线" w:hAnsi="等线" w:hint="eastAsia"/>
          <w:sz w:val="24"/>
        </w:rPr>
        <w:t>任务和“开拓2</w:t>
      </w:r>
      <w:r>
        <w:rPr>
          <w:rFonts w:ascii="等线" w:eastAsia="等线" w:hAnsi="等线"/>
          <w:sz w:val="24"/>
        </w:rPr>
        <w:t>1</w:t>
      </w:r>
      <w:r>
        <w:rPr>
          <w:rFonts w:ascii="等线" w:eastAsia="等线" w:hAnsi="等线" w:hint="eastAsia"/>
          <w:sz w:val="24"/>
        </w:rPr>
        <w:t>世纪新丝绸之路”</w:t>
      </w:r>
      <w:r w:rsidRPr="00DE5E9E">
        <w:rPr>
          <w:rFonts w:ascii="等线" w:eastAsia="等线" w:hAnsi="等线" w:hint="eastAsia"/>
          <w:sz w:val="24"/>
        </w:rPr>
        <w:t>使命，</w:t>
      </w:r>
      <w:r>
        <w:rPr>
          <w:rFonts w:ascii="等线" w:eastAsia="等线" w:hAnsi="等线" w:hint="eastAsia"/>
          <w:sz w:val="24"/>
        </w:rPr>
        <w:t>坚持</w:t>
      </w:r>
      <w:r w:rsidRPr="00DE5E9E">
        <w:rPr>
          <w:rFonts w:ascii="等线" w:eastAsia="等线" w:hAnsi="等线" w:hint="eastAsia"/>
          <w:sz w:val="24"/>
        </w:rPr>
        <w:t>“立足西南、服务全国、面向世界”，</w:t>
      </w:r>
      <w:r>
        <w:rPr>
          <w:rFonts w:ascii="等线" w:eastAsia="等线" w:hAnsi="等线" w:hint="eastAsia"/>
          <w:sz w:val="24"/>
        </w:rPr>
        <w:t>团结奉献，创新攀登，奋力实现“树现代英才、创世纪辉煌”的办学目标，并</w:t>
      </w:r>
      <w:r w:rsidRPr="00DE5E9E">
        <w:rPr>
          <w:rFonts w:ascii="等线" w:eastAsia="等线" w:hAnsi="等线" w:hint="eastAsia"/>
          <w:sz w:val="24"/>
        </w:rPr>
        <w:t>持续为建设特色鲜明、优势突出、水平一流的</w:t>
      </w:r>
      <w:r>
        <w:rPr>
          <w:rFonts w:ascii="等线" w:eastAsia="等线" w:hAnsi="等线" w:hint="eastAsia"/>
          <w:sz w:val="24"/>
        </w:rPr>
        <w:t>现代高水平</w:t>
      </w:r>
      <w:r w:rsidRPr="00DE5E9E">
        <w:rPr>
          <w:rFonts w:ascii="等线" w:eastAsia="等线" w:hAnsi="等线" w:hint="eastAsia"/>
          <w:sz w:val="24"/>
        </w:rPr>
        <w:t>研究型学院而</w:t>
      </w:r>
      <w:r>
        <w:rPr>
          <w:rFonts w:ascii="等线" w:eastAsia="等线" w:hAnsi="等线" w:hint="eastAsia"/>
          <w:sz w:val="24"/>
        </w:rPr>
        <w:t>努力</w:t>
      </w:r>
      <w:r w:rsidRPr="00DE5E9E">
        <w:rPr>
          <w:rFonts w:ascii="等线" w:eastAsia="等线" w:hAnsi="等线" w:hint="eastAsia"/>
          <w:sz w:val="24"/>
        </w:rPr>
        <w:t>奋斗</w:t>
      </w:r>
      <w:r>
        <w:rPr>
          <w:rFonts w:ascii="等线" w:eastAsia="等线" w:hAnsi="等线" w:hint="eastAsia"/>
          <w:sz w:val="24"/>
        </w:rPr>
        <w:t>！</w:t>
      </w:r>
    </w:p>
    <w:p w:rsidR="00646CDF" w:rsidRPr="0091792D" w:rsidRDefault="00646CDF" w:rsidP="0091792D">
      <w:pPr>
        <w:rPr>
          <w:rFonts w:hint="eastAsia"/>
        </w:rPr>
      </w:pPr>
      <w:bookmarkStart w:id="0" w:name="_GoBack"/>
      <w:bookmarkEnd w:id="0"/>
    </w:p>
    <w:sectPr w:rsidR="00646CDF" w:rsidRPr="009179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82F" w:rsidRDefault="0068682F">
      <w:r>
        <w:separator/>
      </w:r>
    </w:p>
  </w:endnote>
  <w:endnote w:type="continuationSeparator" w:id="0">
    <w:p w:rsidR="0068682F" w:rsidRDefault="0068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564696"/>
      <w:docPartObj>
        <w:docPartGallery w:val="Page Numbers (Bottom of Page)"/>
        <w:docPartUnique/>
      </w:docPartObj>
    </w:sdtPr>
    <w:sdtEndPr/>
    <w:sdtContent>
      <w:sdt>
        <w:sdtPr>
          <w:id w:val="1061370994"/>
          <w:docPartObj>
            <w:docPartGallery w:val="Page Numbers (Top of Page)"/>
            <w:docPartUnique/>
          </w:docPartObj>
        </w:sdtPr>
        <w:sdtEndPr/>
        <w:sdtContent>
          <w:p w:rsidR="0091606A" w:rsidRDefault="00DC12E7">
            <w:pPr>
              <w:pStyle w:val="a3"/>
              <w:jc w:val="center"/>
            </w:pPr>
            <w:r>
              <w:rPr>
                <w:b/>
                <w:bCs/>
                <w:sz w:val="24"/>
                <w:szCs w:val="24"/>
              </w:rPr>
              <w:fldChar w:fldCharType="begin"/>
            </w:r>
            <w:r>
              <w:rPr>
                <w:b/>
                <w:bCs/>
              </w:rPr>
              <w:instrText>PAGE</w:instrText>
            </w:r>
            <w:r>
              <w:rPr>
                <w:b/>
                <w:bCs/>
                <w:sz w:val="24"/>
                <w:szCs w:val="24"/>
              </w:rPr>
              <w:fldChar w:fldCharType="separate"/>
            </w:r>
            <w:r w:rsidR="0091792D">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1792D">
              <w:rPr>
                <w:b/>
                <w:bCs/>
                <w:noProof/>
              </w:rPr>
              <w:t>5</w:t>
            </w:r>
            <w:r>
              <w:rPr>
                <w:b/>
                <w:bCs/>
                <w:sz w:val="24"/>
                <w:szCs w:val="24"/>
              </w:rPr>
              <w:fldChar w:fldCharType="end"/>
            </w:r>
          </w:p>
        </w:sdtContent>
      </w:sdt>
    </w:sdtContent>
  </w:sdt>
  <w:p w:rsidR="0091606A" w:rsidRDefault="0068682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82F" w:rsidRDefault="0068682F">
      <w:r>
        <w:separator/>
      </w:r>
    </w:p>
  </w:footnote>
  <w:footnote w:type="continuationSeparator" w:id="0">
    <w:p w:rsidR="0068682F" w:rsidRDefault="00686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E7"/>
    <w:rsid w:val="00646CDF"/>
    <w:rsid w:val="0068682F"/>
    <w:rsid w:val="0091792D"/>
    <w:rsid w:val="00DC1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B34F6-D662-4C5A-AD61-DF4BBAA9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2E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12E7"/>
    <w:pPr>
      <w:tabs>
        <w:tab w:val="center" w:pos="4153"/>
        <w:tab w:val="right" w:pos="8306"/>
      </w:tabs>
      <w:snapToGrid w:val="0"/>
      <w:jc w:val="left"/>
    </w:pPr>
    <w:rPr>
      <w:sz w:val="18"/>
      <w:szCs w:val="18"/>
    </w:rPr>
  </w:style>
  <w:style w:type="character" w:customStyle="1" w:styleId="Char">
    <w:name w:val="页脚 Char"/>
    <w:basedOn w:val="a0"/>
    <w:link w:val="a3"/>
    <w:uiPriority w:val="99"/>
    <w:rsid w:val="00DC12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2020-10-29T07:23:00Z</dcterms:created>
  <dcterms:modified xsi:type="dcterms:W3CDTF">2020-11-02T00:40:00Z</dcterms:modified>
</cp:coreProperties>
</file>