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78E" w:rsidRDefault="009237A0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eastAsia="宋体" w:hAnsi="宋体" w:cs="宋体" w:hint="eastAsia"/>
          <w:b/>
          <w:bCs/>
          <w:sz w:val="28"/>
          <w:szCs w:val="28"/>
        </w:rPr>
        <w:instrText>ADDIN CNKISM.UserStyle</w:instrText>
      </w:r>
      <w:r>
        <w:rPr>
          <w:rFonts w:ascii="宋体" w:eastAsia="宋体" w:hAnsi="宋体" w:cs="宋体" w:hint="eastAsia"/>
          <w:b/>
          <w:bCs/>
          <w:sz w:val="28"/>
          <w:szCs w:val="28"/>
        </w:rPr>
      </w:r>
      <w:r>
        <w:rPr>
          <w:rFonts w:ascii="宋体" w:eastAsia="宋体" w:hAnsi="宋体" w:cs="宋体" w:hint="eastAsia"/>
          <w:b/>
          <w:bCs/>
          <w:sz w:val="28"/>
          <w:szCs w:val="28"/>
        </w:rPr>
        <w:fldChar w:fldCharType="end"/>
      </w:r>
      <w:r>
        <w:rPr>
          <w:rFonts w:ascii="宋体" w:eastAsia="宋体" w:hAnsi="宋体" w:cs="宋体" w:hint="eastAsia"/>
          <w:b/>
          <w:bCs/>
          <w:sz w:val="28"/>
          <w:szCs w:val="28"/>
        </w:rPr>
        <w:t>蚕桑纺织与生物质科学学院学生补选</w:t>
      </w:r>
      <w:r w:rsidR="00423D52">
        <w:rPr>
          <w:rFonts w:ascii="宋体" w:eastAsia="宋体" w:hAnsi="宋体" w:cs="宋体" w:hint="eastAsia"/>
          <w:b/>
          <w:bCs/>
          <w:sz w:val="28"/>
          <w:szCs w:val="28"/>
        </w:rPr>
        <w:t>/</w:t>
      </w:r>
      <w:proofErr w:type="gramStart"/>
      <w:r w:rsidR="00423D52">
        <w:rPr>
          <w:rFonts w:ascii="宋体" w:eastAsia="宋体" w:hAnsi="宋体" w:cs="宋体" w:hint="eastAsia"/>
          <w:b/>
          <w:bCs/>
          <w:sz w:val="28"/>
          <w:szCs w:val="28"/>
        </w:rPr>
        <w:t>退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课</w:t>
      </w:r>
      <w:r w:rsidR="00423D52">
        <w:rPr>
          <w:rFonts w:ascii="宋体" w:eastAsia="宋体" w:hAnsi="宋体" w:cs="宋体" w:hint="eastAsia"/>
          <w:b/>
          <w:bCs/>
          <w:sz w:val="28"/>
          <w:szCs w:val="28"/>
        </w:rPr>
        <w:t>申请表</w:t>
      </w:r>
      <w:proofErr w:type="gramEnd"/>
    </w:p>
    <w:tbl>
      <w:tblPr>
        <w:tblStyle w:val="a3"/>
        <w:tblpPr w:leftFromText="180" w:rightFromText="180" w:vertAnchor="text" w:horzAnchor="page" w:tblpX="1770" w:tblpY="144"/>
        <w:tblOverlap w:val="never"/>
        <w:tblW w:w="0" w:type="auto"/>
        <w:tblLook w:val="04A0" w:firstRow="1" w:lastRow="0" w:firstColumn="1" w:lastColumn="0" w:noHBand="0" w:noVBand="1"/>
      </w:tblPr>
      <w:tblGrid>
        <w:gridCol w:w="1751"/>
        <w:gridCol w:w="2396"/>
        <w:gridCol w:w="1628"/>
        <w:gridCol w:w="2521"/>
      </w:tblGrid>
      <w:tr w:rsidR="0035378E">
        <w:tc>
          <w:tcPr>
            <w:tcW w:w="1792" w:type="dxa"/>
          </w:tcPr>
          <w:p w:rsidR="0035378E" w:rsidRDefault="009237A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68" w:type="dxa"/>
          </w:tcPr>
          <w:p w:rsidR="0035378E" w:rsidRDefault="0035378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:rsidR="0035378E" w:rsidRDefault="009237A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597" w:type="dxa"/>
          </w:tcPr>
          <w:p w:rsidR="0035378E" w:rsidRDefault="0035378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35378E">
        <w:tc>
          <w:tcPr>
            <w:tcW w:w="1792" w:type="dxa"/>
          </w:tcPr>
          <w:p w:rsidR="0035378E" w:rsidRDefault="009237A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2468" w:type="dxa"/>
          </w:tcPr>
          <w:p w:rsidR="0035378E" w:rsidRDefault="0035378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:rsidR="0035378E" w:rsidRDefault="009237A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597" w:type="dxa"/>
          </w:tcPr>
          <w:p w:rsidR="0035378E" w:rsidRDefault="0035378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35378E">
        <w:tc>
          <w:tcPr>
            <w:tcW w:w="1792" w:type="dxa"/>
          </w:tcPr>
          <w:p w:rsidR="0035378E" w:rsidRDefault="009237A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468" w:type="dxa"/>
          </w:tcPr>
          <w:p w:rsidR="0035378E" w:rsidRDefault="0035378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:rsidR="0035378E" w:rsidRDefault="009237A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电话 </w:t>
            </w:r>
          </w:p>
        </w:tc>
        <w:tc>
          <w:tcPr>
            <w:tcW w:w="2597" w:type="dxa"/>
          </w:tcPr>
          <w:p w:rsidR="0035378E" w:rsidRDefault="0035378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35378E">
        <w:trPr>
          <w:trHeight w:val="1569"/>
        </w:trPr>
        <w:tc>
          <w:tcPr>
            <w:tcW w:w="8522" w:type="dxa"/>
            <w:gridSpan w:val="4"/>
          </w:tcPr>
          <w:p w:rsidR="0035378E" w:rsidRDefault="009237A0">
            <w:pPr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补选</w:t>
            </w:r>
            <w:r w:rsidR="00423D5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/</w:t>
            </w:r>
            <w:proofErr w:type="gramStart"/>
            <w:r w:rsidR="00423D5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退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课原因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:</w:t>
            </w:r>
          </w:p>
        </w:tc>
      </w:tr>
      <w:tr w:rsidR="0035378E">
        <w:trPr>
          <w:trHeight w:val="90"/>
        </w:trPr>
        <w:tc>
          <w:tcPr>
            <w:tcW w:w="8522" w:type="dxa"/>
            <w:gridSpan w:val="4"/>
          </w:tcPr>
          <w:p w:rsidR="0035378E" w:rsidRDefault="009237A0">
            <w:pPr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课程信息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930"/>
        <w:gridCol w:w="1128"/>
        <w:gridCol w:w="1152"/>
        <w:gridCol w:w="1026"/>
        <w:gridCol w:w="1388"/>
      </w:tblGrid>
      <w:tr w:rsidR="009237A0" w:rsidTr="009237A0">
        <w:tc>
          <w:tcPr>
            <w:tcW w:w="1725" w:type="dxa"/>
          </w:tcPr>
          <w:p w:rsidR="009237A0" w:rsidRDefault="009237A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课程名</w:t>
            </w:r>
          </w:p>
        </w:tc>
        <w:tc>
          <w:tcPr>
            <w:tcW w:w="1997" w:type="dxa"/>
          </w:tcPr>
          <w:p w:rsidR="009237A0" w:rsidRDefault="009237A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课程代码 </w:t>
            </w:r>
          </w:p>
        </w:tc>
        <w:tc>
          <w:tcPr>
            <w:tcW w:w="1133" w:type="dxa"/>
          </w:tcPr>
          <w:p w:rsidR="009237A0" w:rsidRDefault="009237A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课程号</w:t>
            </w:r>
          </w:p>
        </w:tc>
        <w:tc>
          <w:tcPr>
            <w:tcW w:w="1186" w:type="dxa"/>
          </w:tcPr>
          <w:p w:rsidR="009237A0" w:rsidRDefault="009237A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教师</w:t>
            </w:r>
          </w:p>
        </w:tc>
        <w:tc>
          <w:tcPr>
            <w:tcW w:w="1047" w:type="dxa"/>
          </w:tcPr>
          <w:p w:rsidR="009237A0" w:rsidRDefault="009237A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434" w:type="dxa"/>
          </w:tcPr>
          <w:p w:rsidR="009237A0" w:rsidRDefault="009237A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理论/实验</w:t>
            </w:r>
          </w:p>
        </w:tc>
      </w:tr>
      <w:tr w:rsidR="009237A0" w:rsidTr="009237A0">
        <w:trPr>
          <w:trHeight w:val="382"/>
        </w:trPr>
        <w:tc>
          <w:tcPr>
            <w:tcW w:w="1725" w:type="dxa"/>
          </w:tcPr>
          <w:p w:rsidR="009237A0" w:rsidRDefault="009237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示例：服装市场营销</w:t>
            </w:r>
          </w:p>
        </w:tc>
        <w:tc>
          <w:tcPr>
            <w:tcW w:w="1997" w:type="dxa"/>
          </w:tcPr>
          <w:p w:rsidR="009237A0" w:rsidRDefault="009237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服装市场营销—</w:t>
            </w:r>
            <w:r>
              <w:rPr>
                <w:rFonts w:hint="eastAsia"/>
                <w:color w:val="FF0000"/>
                <w:sz w:val="20"/>
                <w:szCs w:val="20"/>
              </w:rPr>
              <w:t>0001</w:t>
            </w:r>
          </w:p>
        </w:tc>
        <w:tc>
          <w:tcPr>
            <w:tcW w:w="1133" w:type="dxa"/>
          </w:tcPr>
          <w:p w:rsidR="009237A0" w:rsidRDefault="009237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3310456</w:t>
            </w:r>
          </w:p>
        </w:tc>
        <w:tc>
          <w:tcPr>
            <w:tcW w:w="1186" w:type="dxa"/>
          </w:tcPr>
          <w:p w:rsidR="009237A0" w:rsidRDefault="009237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李四</w:t>
            </w:r>
          </w:p>
        </w:tc>
        <w:tc>
          <w:tcPr>
            <w:tcW w:w="1047" w:type="dxa"/>
          </w:tcPr>
          <w:p w:rsidR="009237A0" w:rsidRDefault="009237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434" w:type="dxa"/>
          </w:tcPr>
          <w:p w:rsidR="009237A0" w:rsidRDefault="009237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理论</w:t>
            </w:r>
          </w:p>
        </w:tc>
      </w:tr>
      <w:tr w:rsidR="009237A0" w:rsidTr="009237A0">
        <w:tc>
          <w:tcPr>
            <w:tcW w:w="1725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9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33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6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4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34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A0" w:rsidTr="009237A0">
        <w:tc>
          <w:tcPr>
            <w:tcW w:w="1725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9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33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6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4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34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A0" w:rsidTr="009237A0">
        <w:tc>
          <w:tcPr>
            <w:tcW w:w="1725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9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33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6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4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34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A0" w:rsidTr="009237A0">
        <w:tc>
          <w:tcPr>
            <w:tcW w:w="1725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9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33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6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4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34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A0" w:rsidTr="009237A0">
        <w:tc>
          <w:tcPr>
            <w:tcW w:w="1725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9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33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6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4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34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A0" w:rsidTr="009237A0">
        <w:tc>
          <w:tcPr>
            <w:tcW w:w="1725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9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33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6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4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34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A0" w:rsidTr="009237A0">
        <w:tc>
          <w:tcPr>
            <w:tcW w:w="1725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9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33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6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4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34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A0" w:rsidTr="009237A0">
        <w:tc>
          <w:tcPr>
            <w:tcW w:w="1725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9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33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6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4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34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A0" w:rsidTr="009237A0">
        <w:tc>
          <w:tcPr>
            <w:tcW w:w="1725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9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33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6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4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34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A0" w:rsidTr="009237A0">
        <w:tc>
          <w:tcPr>
            <w:tcW w:w="1725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9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33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6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4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34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A0" w:rsidTr="009237A0">
        <w:tc>
          <w:tcPr>
            <w:tcW w:w="1725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9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33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6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047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34" w:type="dxa"/>
          </w:tcPr>
          <w:p w:rsidR="009237A0" w:rsidRDefault="009237A0">
            <w:pPr>
              <w:rPr>
                <w:b/>
                <w:bCs/>
                <w:sz w:val="30"/>
                <w:szCs w:val="30"/>
              </w:rPr>
            </w:pPr>
          </w:p>
        </w:tc>
      </w:tr>
    </w:tbl>
    <w:p w:rsidR="0035378E" w:rsidRDefault="0035378E" w:rsidP="00423D52">
      <w:pPr>
        <w:rPr>
          <w:rFonts w:hint="eastAsia"/>
          <w:b/>
          <w:bCs/>
          <w:sz w:val="30"/>
          <w:szCs w:val="30"/>
        </w:rPr>
      </w:pPr>
      <w:bookmarkStart w:id="0" w:name="_GoBack"/>
      <w:bookmarkEnd w:id="0"/>
    </w:p>
    <w:sectPr w:rsidR="00353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83C" w:rsidRDefault="0036183C" w:rsidP="00423D52">
      <w:r>
        <w:separator/>
      </w:r>
    </w:p>
  </w:endnote>
  <w:endnote w:type="continuationSeparator" w:id="0">
    <w:p w:rsidR="0036183C" w:rsidRDefault="0036183C" w:rsidP="0042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83C" w:rsidRDefault="0036183C" w:rsidP="00423D52">
      <w:r>
        <w:separator/>
      </w:r>
    </w:p>
  </w:footnote>
  <w:footnote w:type="continuationSeparator" w:id="0">
    <w:p w:rsidR="0036183C" w:rsidRDefault="0036183C" w:rsidP="0042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F020F9"/>
    <w:rsid w:val="0035378E"/>
    <w:rsid w:val="0036183C"/>
    <w:rsid w:val="00423D52"/>
    <w:rsid w:val="009237A0"/>
    <w:rsid w:val="0AF020F9"/>
    <w:rsid w:val="18452040"/>
    <w:rsid w:val="1983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0AAD7"/>
  <w15:docId w15:val="{35126DE1-D94A-4A14-A4E2-1A500EF2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3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23D52"/>
    <w:rPr>
      <w:kern w:val="2"/>
      <w:sz w:val="18"/>
      <w:szCs w:val="18"/>
    </w:rPr>
  </w:style>
  <w:style w:type="paragraph" w:styleId="a6">
    <w:name w:val="footer"/>
    <w:basedOn w:val="a"/>
    <w:link w:val="a7"/>
    <w:rsid w:val="0042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23D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AOCCC</dc:creator>
  <cp:lastModifiedBy>肖 桑梦</cp:lastModifiedBy>
  <cp:revision>3</cp:revision>
  <cp:lastPrinted>2021-09-08T01:12:00Z</cp:lastPrinted>
  <dcterms:created xsi:type="dcterms:W3CDTF">2022-03-03T03:35:00Z</dcterms:created>
  <dcterms:modified xsi:type="dcterms:W3CDTF">2022-03-07T09:26:00Z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5A233D1F291E4F8983C4EFE1139F1BA8</vt:lpwstr>
  </property>
</Properties>
</file>